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8E3" w:rsidRDefault="00DC38E3" w:rsidP="00DC38E3">
      <w:pPr>
        <w:pStyle w:val="ConsPlusNormal"/>
        <w:jc w:val="right"/>
        <w:rPr>
          <w:rFonts w:ascii="Times New Roman" w:hAnsi="Times New Roman" w:cs="Times New Roman"/>
        </w:rPr>
      </w:pPr>
      <w:r>
        <w:rPr>
          <w:rFonts w:ascii="Times New Roman" w:hAnsi="Times New Roman" w:cs="Times New Roman"/>
        </w:rPr>
        <w:t>УТВЕРЖДЕН</w:t>
      </w:r>
    </w:p>
    <w:p w:rsidR="00DC38E3" w:rsidRDefault="00DC38E3" w:rsidP="00DC38E3">
      <w:pPr>
        <w:pStyle w:val="ConsPlusNormal"/>
        <w:jc w:val="right"/>
        <w:rPr>
          <w:rFonts w:ascii="Times New Roman" w:hAnsi="Times New Roman" w:cs="Times New Roman"/>
        </w:rPr>
      </w:pPr>
      <w:r>
        <w:rPr>
          <w:rFonts w:ascii="Times New Roman" w:hAnsi="Times New Roman" w:cs="Times New Roman"/>
        </w:rPr>
        <w:t>постановлением Администрации МО «Вельское»</w:t>
      </w:r>
    </w:p>
    <w:p w:rsidR="00DC38E3" w:rsidRDefault="00DC38E3" w:rsidP="00DC38E3">
      <w:pPr>
        <w:jc w:val="right"/>
        <w:rPr>
          <w:rFonts w:ascii="Times New Roman" w:hAnsi="Times New Roman" w:cs="Times New Roman"/>
          <w:b/>
          <w:sz w:val="24"/>
          <w:szCs w:val="24"/>
        </w:rPr>
      </w:pPr>
      <w:r>
        <w:rPr>
          <w:rFonts w:ascii="Times New Roman" w:hAnsi="Times New Roman" w:cs="Times New Roman"/>
        </w:rPr>
        <w:t xml:space="preserve">от   </w:t>
      </w:r>
      <w:r w:rsidR="00760A6C">
        <w:rPr>
          <w:rFonts w:ascii="Times New Roman" w:hAnsi="Times New Roman" w:cs="Times New Roman"/>
        </w:rPr>
        <w:t>21.05.2024</w:t>
      </w:r>
      <w:r>
        <w:rPr>
          <w:rFonts w:ascii="Times New Roman" w:hAnsi="Times New Roman" w:cs="Times New Roman"/>
        </w:rPr>
        <w:t xml:space="preserve">  № </w:t>
      </w:r>
      <w:r w:rsidR="00760A6C">
        <w:rPr>
          <w:rFonts w:ascii="Times New Roman" w:hAnsi="Times New Roman" w:cs="Times New Roman"/>
        </w:rPr>
        <w:t>173</w:t>
      </w:r>
    </w:p>
    <w:p w:rsidR="002F4667" w:rsidRPr="008739B9" w:rsidRDefault="002F4667" w:rsidP="002F4667">
      <w:pPr>
        <w:jc w:val="center"/>
        <w:rPr>
          <w:rFonts w:ascii="Times New Roman" w:hAnsi="Times New Roman" w:cs="Times New Roman"/>
          <w:sz w:val="24"/>
          <w:szCs w:val="24"/>
        </w:rPr>
      </w:pPr>
      <w:r w:rsidRPr="008739B9">
        <w:rPr>
          <w:rFonts w:ascii="Times New Roman" w:hAnsi="Times New Roman" w:cs="Times New Roman"/>
          <w:b/>
          <w:sz w:val="24"/>
          <w:szCs w:val="24"/>
        </w:rPr>
        <w:t>ПОРЯДОК</w:t>
      </w:r>
    </w:p>
    <w:p w:rsidR="00292BCE" w:rsidRPr="00292BCE" w:rsidRDefault="00292BCE" w:rsidP="00292BCE">
      <w:pPr>
        <w:jc w:val="both"/>
        <w:rPr>
          <w:rFonts w:ascii="Times New Roman" w:hAnsi="Times New Roman" w:cs="Times New Roman"/>
          <w:sz w:val="24"/>
          <w:szCs w:val="24"/>
        </w:rPr>
      </w:pPr>
      <w:proofErr w:type="gramStart"/>
      <w:r w:rsidRPr="00292BCE">
        <w:rPr>
          <w:rFonts w:ascii="Times New Roman" w:hAnsi="Times New Roman" w:cs="Times New Roman"/>
          <w:sz w:val="24"/>
          <w:szCs w:val="24"/>
        </w:rPr>
        <w:t>П</w:t>
      </w:r>
      <w:r w:rsidR="002F4667" w:rsidRPr="00292BCE">
        <w:rPr>
          <w:rFonts w:ascii="Times New Roman" w:hAnsi="Times New Roman" w:cs="Times New Roman"/>
          <w:sz w:val="24"/>
          <w:szCs w:val="24"/>
        </w:rPr>
        <w:t xml:space="preserve">ризнания нуждающимися в </w:t>
      </w:r>
      <w:r w:rsidR="005225A1" w:rsidRPr="00292BCE">
        <w:rPr>
          <w:rFonts w:ascii="Times New Roman" w:hAnsi="Times New Roman" w:cs="Times New Roman"/>
          <w:sz w:val="24"/>
          <w:szCs w:val="24"/>
        </w:rPr>
        <w:t>жилом помещении</w:t>
      </w:r>
      <w:r w:rsidR="002F4667" w:rsidRPr="00292BCE">
        <w:rPr>
          <w:rFonts w:ascii="Times New Roman" w:hAnsi="Times New Roman" w:cs="Times New Roman"/>
          <w:sz w:val="24"/>
          <w:szCs w:val="24"/>
        </w:rPr>
        <w:t xml:space="preserve"> </w:t>
      </w:r>
      <w:r w:rsidRPr="00292BCE">
        <w:rPr>
          <w:rFonts w:ascii="Times New Roman" w:hAnsi="Times New Roman" w:cs="Times New Roman"/>
          <w:sz w:val="24"/>
          <w:szCs w:val="24"/>
        </w:rPr>
        <w:t>граждан</w:t>
      </w:r>
      <w:r w:rsidR="002F4667" w:rsidRPr="00292BCE">
        <w:rPr>
          <w:rFonts w:ascii="Times New Roman" w:hAnsi="Times New Roman" w:cs="Times New Roman"/>
          <w:sz w:val="24"/>
          <w:szCs w:val="24"/>
        </w:rPr>
        <w:t xml:space="preserve">, </w:t>
      </w:r>
      <w:r w:rsidRPr="00292BCE">
        <w:rPr>
          <w:rFonts w:ascii="Times New Roman" w:hAnsi="Times New Roman" w:cs="Times New Roman"/>
          <w:sz w:val="24"/>
          <w:szCs w:val="24"/>
        </w:rPr>
        <w:t xml:space="preserve"> желающих принять участие в реализации мероприятий по обеспечению жильем молодых семей </w:t>
      </w:r>
      <w:hyperlink r:id="rId5" w:tgtFrame="_blank" w:history="1">
        <w:r w:rsidRPr="00292BCE">
          <w:rPr>
            <w:rStyle w:val="a3"/>
            <w:rFonts w:ascii="Times New Roman" w:hAnsi="Times New Roman" w:cs="Times New Roman"/>
            <w:bCs/>
            <w:color w:val="auto"/>
            <w:sz w:val="24"/>
            <w:szCs w:val="24"/>
            <w:u w:val="none"/>
          </w:rPr>
          <w:t>подпрограммы «Обеспечение жильем молодых семей»</w:t>
        </w:r>
      </w:hyperlink>
      <w:r w:rsidRPr="00292BCE">
        <w:rPr>
          <w:rFonts w:ascii="Times New Roman" w:hAnsi="Times New Roman" w:cs="Times New Roman"/>
          <w:bCs/>
          <w:sz w:val="24"/>
          <w:szCs w:val="24"/>
        </w:rPr>
        <w:t>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утвержденной постановлением Правительства Архангельской области от 11 октября 2013 года № 475-пп</w:t>
      </w:r>
      <w:r w:rsidR="00F93F75">
        <w:rPr>
          <w:rFonts w:ascii="Times New Roman" w:hAnsi="Times New Roman" w:cs="Times New Roman"/>
          <w:bCs/>
          <w:sz w:val="24"/>
          <w:szCs w:val="24"/>
        </w:rPr>
        <w:t xml:space="preserve"> (ред. от 29.03.2024)</w:t>
      </w:r>
      <w:r w:rsidRPr="00292BCE">
        <w:rPr>
          <w:rFonts w:ascii="Times New Roman" w:hAnsi="Times New Roman" w:cs="Times New Roman"/>
          <w:bCs/>
          <w:sz w:val="24"/>
          <w:szCs w:val="24"/>
        </w:rPr>
        <w:t>.</w:t>
      </w:r>
      <w:proofErr w:type="gramEnd"/>
    </w:p>
    <w:p w:rsidR="00292BCE" w:rsidRPr="00292BCE" w:rsidRDefault="002F4667" w:rsidP="00292BCE">
      <w:pPr>
        <w:jc w:val="both"/>
        <w:rPr>
          <w:rFonts w:ascii="Times New Roman" w:hAnsi="Times New Roman" w:cs="Times New Roman"/>
          <w:sz w:val="24"/>
          <w:szCs w:val="24"/>
        </w:rPr>
      </w:pPr>
      <w:r w:rsidRPr="00292BCE">
        <w:rPr>
          <w:rFonts w:ascii="Times New Roman" w:hAnsi="Times New Roman" w:cs="Times New Roman"/>
          <w:sz w:val="24"/>
          <w:szCs w:val="24"/>
        </w:rPr>
        <w:t xml:space="preserve"> 1. Настоящий Порядок регулирует процедуру признания нуждающимися в </w:t>
      </w:r>
      <w:r w:rsidR="003E7C5B" w:rsidRPr="00292BCE">
        <w:rPr>
          <w:rFonts w:ascii="Times New Roman" w:hAnsi="Times New Roman" w:cs="Times New Roman"/>
          <w:sz w:val="24"/>
          <w:szCs w:val="24"/>
        </w:rPr>
        <w:t xml:space="preserve">жилом </w:t>
      </w:r>
      <w:r w:rsidR="00292BCE" w:rsidRPr="00292BCE">
        <w:rPr>
          <w:rFonts w:ascii="Times New Roman" w:hAnsi="Times New Roman" w:cs="Times New Roman"/>
          <w:sz w:val="24"/>
          <w:szCs w:val="24"/>
        </w:rPr>
        <w:t xml:space="preserve">граждан, желающих принять участие в реализации мероприятий по обеспечению жильем молодых семей </w:t>
      </w:r>
      <w:hyperlink r:id="rId6" w:tgtFrame="_blank" w:history="1">
        <w:r w:rsidR="00292BCE" w:rsidRPr="00292BCE">
          <w:rPr>
            <w:rStyle w:val="a3"/>
            <w:rFonts w:ascii="Times New Roman" w:hAnsi="Times New Roman" w:cs="Times New Roman"/>
            <w:bCs/>
            <w:color w:val="auto"/>
            <w:sz w:val="24"/>
            <w:szCs w:val="24"/>
            <w:u w:val="none"/>
          </w:rPr>
          <w:t>подпрограммы «Обеспечение жильем молодых семей»</w:t>
        </w:r>
      </w:hyperlink>
      <w:r w:rsidR="00292BCE" w:rsidRPr="00292BCE">
        <w:rPr>
          <w:rFonts w:ascii="Times New Roman" w:hAnsi="Times New Roman" w:cs="Times New Roman"/>
          <w:bCs/>
          <w:sz w:val="24"/>
          <w:szCs w:val="24"/>
        </w:rPr>
        <w:t>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утвержденной постановлением Правительства Архангельской области от 11 октября 2013 года № 475-пп</w:t>
      </w:r>
      <w:r w:rsidR="00F93F75">
        <w:rPr>
          <w:rFonts w:ascii="Times New Roman" w:hAnsi="Times New Roman" w:cs="Times New Roman"/>
          <w:bCs/>
          <w:sz w:val="24"/>
          <w:szCs w:val="24"/>
        </w:rPr>
        <w:t xml:space="preserve"> (</w:t>
      </w:r>
      <w:proofErr w:type="spellStart"/>
      <w:proofErr w:type="gramStart"/>
      <w:r w:rsidR="00F93F75">
        <w:rPr>
          <w:rFonts w:ascii="Times New Roman" w:hAnsi="Times New Roman" w:cs="Times New Roman"/>
          <w:bCs/>
          <w:sz w:val="24"/>
          <w:szCs w:val="24"/>
        </w:rPr>
        <w:t>ред</w:t>
      </w:r>
      <w:proofErr w:type="spellEnd"/>
      <w:proofErr w:type="gramEnd"/>
      <w:r w:rsidR="00F93F75">
        <w:rPr>
          <w:rFonts w:ascii="Times New Roman" w:hAnsi="Times New Roman" w:cs="Times New Roman"/>
          <w:bCs/>
          <w:sz w:val="24"/>
          <w:szCs w:val="24"/>
        </w:rPr>
        <w:t xml:space="preserve"> от 29.03.2024)</w:t>
      </w:r>
      <w:r w:rsidR="00292BCE" w:rsidRPr="00292BCE">
        <w:rPr>
          <w:rFonts w:ascii="Times New Roman" w:hAnsi="Times New Roman" w:cs="Times New Roman"/>
          <w:bCs/>
          <w:sz w:val="24"/>
          <w:szCs w:val="24"/>
        </w:rPr>
        <w:t>.</w:t>
      </w:r>
    </w:p>
    <w:p w:rsidR="002F4667" w:rsidRPr="008739B9" w:rsidRDefault="00292BCE" w:rsidP="00292BCE">
      <w:pPr>
        <w:rPr>
          <w:rFonts w:ascii="Times New Roman" w:hAnsi="Times New Roman" w:cs="Times New Roman"/>
          <w:sz w:val="24"/>
          <w:szCs w:val="24"/>
        </w:rPr>
      </w:pPr>
      <w:r w:rsidRPr="008739B9">
        <w:rPr>
          <w:rFonts w:ascii="Times New Roman" w:hAnsi="Times New Roman" w:cs="Times New Roman"/>
          <w:sz w:val="24"/>
          <w:szCs w:val="24"/>
        </w:rPr>
        <w:t xml:space="preserve"> </w:t>
      </w:r>
      <w:r w:rsidR="002F4667" w:rsidRPr="008739B9">
        <w:rPr>
          <w:rFonts w:ascii="Times New Roman" w:hAnsi="Times New Roman" w:cs="Times New Roman"/>
          <w:sz w:val="24"/>
          <w:szCs w:val="24"/>
        </w:rPr>
        <w:t>(далее – Подпрограмма).</w:t>
      </w:r>
    </w:p>
    <w:p w:rsidR="002F4667" w:rsidRPr="008739B9" w:rsidRDefault="002F4667" w:rsidP="002F4667">
      <w:pPr>
        <w:rPr>
          <w:rFonts w:ascii="Times New Roman" w:hAnsi="Times New Roman" w:cs="Times New Roman"/>
          <w:sz w:val="24"/>
          <w:szCs w:val="24"/>
        </w:rPr>
      </w:pPr>
      <w:r w:rsidRPr="008739B9">
        <w:rPr>
          <w:rFonts w:ascii="Times New Roman" w:hAnsi="Times New Roman" w:cs="Times New Roman"/>
          <w:sz w:val="24"/>
          <w:szCs w:val="24"/>
        </w:rPr>
        <w:t>1.1. Основные понятия и термины:</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xml:space="preserve">1.1.1. </w:t>
      </w:r>
      <w:r w:rsidRPr="008739B9">
        <w:rPr>
          <w:rFonts w:ascii="Times New Roman" w:hAnsi="Times New Roman" w:cs="Times New Roman"/>
          <w:b/>
          <w:bCs/>
          <w:sz w:val="24"/>
          <w:szCs w:val="24"/>
        </w:rPr>
        <w:t>молодая семья</w:t>
      </w:r>
      <w:r w:rsidRPr="008739B9">
        <w:rPr>
          <w:rFonts w:ascii="Times New Roman" w:hAnsi="Times New Roman" w:cs="Times New Roman"/>
          <w:sz w:val="24"/>
          <w:szCs w:val="24"/>
        </w:rPr>
        <w:t xml:space="preserve">— </w:t>
      </w:r>
      <w:proofErr w:type="gramStart"/>
      <w:r w:rsidRPr="008739B9">
        <w:rPr>
          <w:rFonts w:ascii="Times New Roman" w:hAnsi="Times New Roman" w:cs="Times New Roman"/>
          <w:sz w:val="24"/>
          <w:szCs w:val="24"/>
        </w:rPr>
        <w:t>се</w:t>
      </w:r>
      <w:proofErr w:type="gramEnd"/>
      <w:r w:rsidRPr="008739B9">
        <w:rPr>
          <w:rFonts w:ascii="Times New Roman" w:hAnsi="Times New Roman" w:cs="Times New Roman"/>
          <w:sz w:val="24"/>
          <w:szCs w:val="24"/>
        </w:rPr>
        <w:t>мья, состоящая из супругов или из супругов и одного и более детей (родных или усыновленных), в том числе неполная семья, состоящая из одного молодого родителя и одного и более детей (родных или усыновленных), при условии, что возраст каждого из супругов (молодого родителя) не превышает 35 лет (включительно);</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xml:space="preserve">1.1.2. </w:t>
      </w:r>
      <w:r w:rsidRPr="008739B9">
        <w:rPr>
          <w:rFonts w:ascii="Times New Roman" w:hAnsi="Times New Roman" w:cs="Times New Roman"/>
          <w:b/>
          <w:bCs/>
          <w:sz w:val="24"/>
          <w:szCs w:val="24"/>
        </w:rPr>
        <w:t>члены молодой семьи</w:t>
      </w:r>
      <w:r w:rsidRPr="008739B9">
        <w:rPr>
          <w:rFonts w:ascii="Times New Roman" w:hAnsi="Times New Roman" w:cs="Times New Roman"/>
          <w:sz w:val="24"/>
          <w:szCs w:val="24"/>
        </w:rPr>
        <w:t xml:space="preserve">– </w:t>
      </w:r>
      <w:proofErr w:type="gramStart"/>
      <w:r w:rsidRPr="008739B9">
        <w:rPr>
          <w:rFonts w:ascii="Times New Roman" w:hAnsi="Times New Roman" w:cs="Times New Roman"/>
          <w:sz w:val="24"/>
          <w:szCs w:val="24"/>
        </w:rPr>
        <w:t>су</w:t>
      </w:r>
      <w:proofErr w:type="gramEnd"/>
      <w:r w:rsidRPr="008739B9">
        <w:rPr>
          <w:rFonts w:ascii="Times New Roman" w:hAnsi="Times New Roman" w:cs="Times New Roman"/>
          <w:sz w:val="24"/>
          <w:szCs w:val="24"/>
        </w:rPr>
        <w:t>пруг, супруга, молодой родитель, дети (родные и усыновленные);</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1.1.3.</w:t>
      </w:r>
      <w:r w:rsidRPr="008739B9">
        <w:rPr>
          <w:rFonts w:ascii="Times New Roman" w:hAnsi="Times New Roman" w:cs="Times New Roman"/>
          <w:b/>
          <w:bCs/>
          <w:sz w:val="24"/>
          <w:szCs w:val="24"/>
        </w:rPr>
        <w:t xml:space="preserve"> члены семьи</w:t>
      </w:r>
      <w:r w:rsidRPr="008739B9">
        <w:rPr>
          <w:rFonts w:ascii="Times New Roman" w:hAnsi="Times New Roman" w:cs="Times New Roman"/>
          <w:sz w:val="24"/>
          <w:szCs w:val="24"/>
        </w:rPr>
        <w:t xml:space="preserve">– </w:t>
      </w:r>
      <w:proofErr w:type="gramStart"/>
      <w:r w:rsidRPr="008739B9">
        <w:rPr>
          <w:rFonts w:ascii="Times New Roman" w:hAnsi="Times New Roman" w:cs="Times New Roman"/>
          <w:sz w:val="24"/>
          <w:szCs w:val="24"/>
        </w:rPr>
        <w:t>чл</w:t>
      </w:r>
      <w:proofErr w:type="gramEnd"/>
      <w:r w:rsidRPr="008739B9">
        <w:rPr>
          <w:rFonts w:ascii="Times New Roman" w:hAnsi="Times New Roman" w:cs="Times New Roman"/>
          <w:sz w:val="24"/>
          <w:szCs w:val="24"/>
        </w:rPr>
        <w:t>ены молодой семьи и иные лица, проживающие с членами молодой семьи.</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xml:space="preserve">2. В целях реализации мероприятий подпрограммы нуждающимися в </w:t>
      </w:r>
      <w:r w:rsidR="005225A1">
        <w:rPr>
          <w:rFonts w:ascii="Times New Roman" w:hAnsi="Times New Roman" w:cs="Times New Roman"/>
          <w:sz w:val="24"/>
          <w:szCs w:val="24"/>
        </w:rPr>
        <w:t>жилом помещении</w:t>
      </w:r>
      <w:r w:rsidRPr="008739B9">
        <w:rPr>
          <w:rFonts w:ascii="Times New Roman" w:hAnsi="Times New Roman" w:cs="Times New Roman"/>
          <w:sz w:val="24"/>
          <w:szCs w:val="24"/>
        </w:rPr>
        <w:t xml:space="preserve"> признаются молодые семьи, где:</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2.1. члены молодой семьи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2F4667" w:rsidRPr="008739B9" w:rsidRDefault="002F4667" w:rsidP="008739B9">
      <w:pPr>
        <w:jc w:val="both"/>
        <w:rPr>
          <w:rFonts w:ascii="Times New Roman" w:hAnsi="Times New Roman" w:cs="Times New Roman"/>
          <w:sz w:val="24"/>
          <w:szCs w:val="24"/>
        </w:rPr>
      </w:pPr>
      <w:proofErr w:type="gramStart"/>
      <w:r w:rsidRPr="008739B9">
        <w:rPr>
          <w:rFonts w:ascii="Times New Roman" w:hAnsi="Times New Roman" w:cs="Times New Roman"/>
          <w:sz w:val="24"/>
          <w:szCs w:val="24"/>
        </w:rPr>
        <w:t>2.2. члены молодой семьи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молодой семьи менее учетной нормы, установленной нормативными правовыми актами органов местного самоуправления;</w:t>
      </w:r>
      <w:proofErr w:type="gramEnd"/>
    </w:p>
    <w:p w:rsidR="002F4667" w:rsidRPr="008739B9" w:rsidRDefault="002F4667" w:rsidP="008739B9">
      <w:pPr>
        <w:jc w:val="both"/>
        <w:rPr>
          <w:rFonts w:ascii="Times New Roman" w:hAnsi="Times New Roman" w:cs="Times New Roman"/>
          <w:sz w:val="24"/>
          <w:szCs w:val="24"/>
        </w:rPr>
      </w:pPr>
      <w:proofErr w:type="gramStart"/>
      <w:r w:rsidRPr="008739B9">
        <w:rPr>
          <w:rFonts w:ascii="Times New Roman" w:hAnsi="Times New Roman" w:cs="Times New Roman"/>
          <w:sz w:val="24"/>
          <w:szCs w:val="24"/>
        </w:rPr>
        <w:t xml:space="preserve">2.3. члены молодой семьи проживают в помещении, не отвечающем требованиям, установленным Положением о признании помещения жилым помещением, жилого </w:t>
      </w:r>
      <w:r w:rsidRPr="008739B9">
        <w:rPr>
          <w:rFonts w:ascii="Times New Roman" w:hAnsi="Times New Roman" w:cs="Times New Roman"/>
          <w:sz w:val="24"/>
          <w:szCs w:val="24"/>
        </w:rPr>
        <w:lastRenderedPageBreak/>
        <w:t>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 №47;</w:t>
      </w:r>
      <w:proofErr w:type="gramEnd"/>
    </w:p>
    <w:p w:rsidR="002F4667" w:rsidRPr="008739B9" w:rsidRDefault="002F4667" w:rsidP="008739B9">
      <w:pPr>
        <w:jc w:val="both"/>
        <w:rPr>
          <w:rFonts w:ascii="Times New Roman" w:hAnsi="Times New Roman" w:cs="Times New Roman"/>
          <w:sz w:val="24"/>
          <w:szCs w:val="24"/>
        </w:rPr>
      </w:pPr>
      <w:proofErr w:type="gramStart"/>
      <w:r w:rsidRPr="008739B9">
        <w:rPr>
          <w:rFonts w:ascii="Times New Roman" w:hAnsi="Times New Roman" w:cs="Times New Roman"/>
          <w:sz w:val="24"/>
          <w:szCs w:val="24"/>
        </w:rPr>
        <w:t>2.4. члены молодой семьи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проживают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имеют</w:t>
      </w:r>
      <w:proofErr w:type="gramEnd"/>
      <w:r w:rsidRPr="008739B9">
        <w:rPr>
          <w:rFonts w:ascii="Times New Roman" w:hAnsi="Times New Roman" w:cs="Times New Roman"/>
          <w:sz w:val="24"/>
          <w:szCs w:val="24"/>
        </w:rPr>
        <w:t xml:space="preserve"> иного жилого помещения, занимаемого по договору социального найма или принадлежащего на праве собственности. Перечень тяжелых форм хронических заболеваний, при которых невозможно совместное проживание граждан в одной квартире, утвержден постановлением Правительства Российской Федерации от 16 июня 2006 г. №378 (далее– </w:t>
      </w:r>
      <w:proofErr w:type="gramStart"/>
      <w:r w:rsidRPr="008739B9">
        <w:rPr>
          <w:rFonts w:ascii="Times New Roman" w:hAnsi="Times New Roman" w:cs="Times New Roman"/>
          <w:sz w:val="24"/>
          <w:szCs w:val="24"/>
        </w:rPr>
        <w:t>Пе</w:t>
      </w:r>
      <w:proofErr w:type="gramEnd"/>
      <w:r w:rsidRPr="008739B9">
        <w:rPr>
          <w:rFonts w:ascii="Times New Roman" w:hAnsi="Times New Roman" w:cs="Times New Roman"/>
          <w:sz w:val="24"/>
          <w:szCs w:val="24"/>
        </w:rPr>
        <w:t>речень).</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xml:space="preserve">3. К членам семьи нанимателя жилого помещения по договору социального найма относятся проживающие совместно с ним его супруг (супруга), родители (усыновители) и дети (родные и усыновленные)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случае признания лица членом семьи нанимателя жилого помещения по договору социального найма в судебном порядке лицо считается членом семьи нанимателя </w:t>
      </w:r>
      <w:proofErr w:type="gramStart"/>
      <w:r w:rsidRPr="008739B9">
        <w:rPr>
          <w:rFonts w:ascii="Times New Roman" w:hAnsi="Times New Roman" w:cs="Times New Roman"/>
          <w:sz w:val="24"/>
          <w:szCs w:val="24"/>
        </w:rPr>
        <w:t>с даты вступления</w:t>
      </w:r>
      <w:proofErr w:type="gramEnd"/>
      <w:r w:rsidRPr="008739B9">
        <w:rPr>
          <w:rFonts w:ascii="Times New Roman" w:hAnsi="Times New Roman" w:cs="Times New Roman"/>
          <w:sz w:val="24"/>
          <w:szCs w:val="24"/>
        </w:rPr>
        <w:t xml:space="preserve"> в силу соответствующего судебного акта.</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xml:space="preserve">4. При наличии у членов семьи нескольких жилых помещений, занимаемых по договорам социального найма </w:t>
      </w:r>
      <w:proofErr w:type="gramStart"/>
      <w:r w:rsidRPr="008739B9">
        <w:rPr>
          <w:rFonts w:ascii="Times New Roman" w:hAnsi="Times New Roman" w:cs="Times New Roman"/>
          <w:sz w:val="24"/>
          <w:szCs w:val="24"/>
        </w:rPr>
        <w:t>и(</w:t>
      </w:r>
      <w:proofErr w:type="gramEnd"/>
      <w:r w:rsidRPr="008739B9">
        <w:rPr>
          <w:rFonts w:ascii="Times New Roman" w:hAnsi="Times New Roman" w:cs="Times New Roman"/>
          <w:sz w:val="24"/>
          <w:szCs w:val="24"/>
        </w:rPr>
        <w:t>или) принадлежащих им на праве собственности, определение уровня обеспеченности общей площадью жилого помещения членов молодой семьи осуществляется исходя из суммарной общей площади всех указанных жилых помещений.</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xml:space="preserve">5. К членам семьи собственника жилого помещения относятся проживающие совместно с ним в принадлежащем ему жилом помещении его супруг (супруга), родители (усыновители) и дети (родные и усыновленные) данного собственника. Другие родственники, нетрудоспособные иждивенцы и в исключительных случаях иные граждане признаются членами семьи собственника, если они вселены собственником в качестве членов своей семьи. В случае признания лица членом семьи собственника жилого помещения в судебном порядке лицо считается членом семьи собственника </w:t>
      </w:r>
      <w:proofErr w:type="gramStart"/>
      <w:r w:rsidRPr="008739B9">
        <w:rPr>
          <w:rFonts w:ascii="Times New Roman" w:hAnsi="Times New Roman" w:cs="Times New Roman"/>
          <w:sz w:val="24"/>
          <w:szCs w:val="24"/>
        </w:rPr>
        <w:t>с даты вступления</w:t>
      </w:r>
      <w:proofErr w:type="gramEnd"/>
      <w:r w:rsidRPr="008739B9">
        <w:rPr>
          <w:rFonts w:ascii="Times New Roman" w:hAnsi="Times New Roman" w:cs="Times New Roman"/>
          <w:sz w:val="24"/>
          <w:szCs w:val="24"/>
        </w:rPr>
        <w:t xml:space="preserve"> в силу соответствующего судебного акта.</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xml:space="preserve">6. Признание молодых семей нуждающимися в </w:t>
      </w:r>
      <w:r w:rsidR="005225A1">
        <w:rPr>
          <w:rFonts w:ascii="Times New Roman" w:hAnsi="Times New Roman" w:cs="Times New Roman"/>
          <w:sz w:val="24"/>
          <w:szCs w:val="24"/>
        </w:rPr>
        <w:t>жилом помещении</w:t>
      </w:r>
      <w:r w:rsidRPr="008739B9">
        <w:rPr>
          <w:rFonts w:ascii="Times New Roman" w:hAnsi="Times New Roman" w:cs="Times New Roman"/>
          <w:sz w:val="24"/>
          <w:szCs w:val="24"/>
        </w:rPr>
        <w:t xml:space="preserve"> осуществляется </w:t>
      </w:r>
      <w:r w:rsidR="005225A1">
        <w:rPr>
          <w:rFonts w:ascii="Times New Roman" w:hAnsi="Times New Roman" w:cs="Times New Roman"/>
          <w:sz w:val="24"/>
          <w:szCs w:val="24"/>
        </w:rPr>
        <w:t>администрацией МО «Вельское»</w:t>
      </w:r>
      <w:r w:rsidRPr="008739B9">
        <w:rPr>
          <w:rFonts w:ascii="Times New Roman" w:hAnsi="Times New Roman" w:cs="Times New Roman"/>
          <w:sz w:val="24"/>
          <w:szCs w:val="24"/>
        </w:rPr>
        <w:t xml:space="preserve"> (далее– </w:t>
      </w:r>
      <w:proofErr w:type="gramStart"/>
      <w:r w:rsidRPr="008739B9">
        <w:rPr>
          <w:rFonts w:ascii="Times New Roman" w:hAnsi="Times New Roman" w:cs="Times New Roman"/>
          <w:sz w:val="24"/>
          <w:szCs w:val="24"/>
        </w:rPr>
        <w:t>ор</w:t>
      </w:r>
      <w:proofErr w:type="gramEnd"/>
      <w:r w:rsidRPr="008739B9">
        <w:rPr>
          <w:rFonts w:ascii="Times New Roman" w:hAnsi="Times New Roman" w:cs="Times New Roman"/>
          <w:sz w:val="24"/>
          <w:szCs w:val="24"/>
        </w:rPr>
        <w:t xml:space="preserve">ган местного самоуправления) на основании заявления о признании нуждающимися в </w:t>
      </w:r>
      <w:r w:rsidR="003E7C5B">
        <w:rPr>
          <w:rFonts w:ascii="Times New Roman" w:hAnsi="Times New Roman" w:cs="Times New Roman"/>
          <w:sz w:val="24"/>
          <w:szCs w:val="24"/>
        </w:rPr>
        <w:t>жилом помещении</w:t>
      </w:r>
      <w:r w:rsidRPr="008739B9">
        <w:rPr>
          <w:rFonts w:ascii="Times New Roman" w:hAnsi="Times New Roman" w:cs="Times New Roman"/>
          <w:sz w:val="24"/>
          <w:szCs w:val="24"/>
        </w:rPr>
        <w:t>, поданного по месту жительства (регистрации) всех членов молодой семьи (далее– заявление) по форме согласно приложению к настоящему Порядку.</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7. К заявлению в обязательном порядке прилагаются:</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7.1. копии паспорта или иные документы, удостоверяющих личности супругов, молодого родителя;</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7.2. копия свидетельства о заключении брака (для лиц, состоящих в браке);</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lastRenderedPageBreak/>
        <w:t>7.3. копии паспорта или копии иных документов, удостоверяющих личности детей, достигших возраста 14 лет (для лиц, имеющих совершеннолетних детей);</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7.4. копии свидетельств о рождении детей (для лиц, имеющих несовершеннолетних детей, не достигших возраста 14 лет);</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7.</w:t>
      </w:r>
      <w:r w:rsidR="00292BCE">
        <w:rPr>
          <w:rFonts w:ascii="Times New Roman" w:hAnsi="Times New Roman" w:cs="Times New Roman"/>
          <w:sz w:val="24"/>
          <w:szCs w:val="24"/>
        </w:rPr>
        <w:t>5</w:t>
      </w:r>
      <w:r w:rsidRPr="008739B9">
        <w:rPr>
          <w:rFonts w:ascii="Times New Roman" w:hAnsi="Times New Roman" w:cs="Times New Roman"/>
          <w:sz w:val="24"/>
          <w:szCs w:val="24"/>
        </w:rPr>
        <w:t>. копии документов, подтверждающих право пользования жилым помещением, занимаемым членами молодой семьи (договор, ордер, решение о предоставлении жилого помещения, судебное решение о вселении и т.п.);</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7.</w:t>
      </w:r>
      <w:r w:rsidR="00292BCE">
        <w:rPr>
          <w:rFonts w:ascii="Times New Roman" w:hAnsi="Times New Roman" w:cs="Times New Roman"/>
          <w:sz w:val="24"/>
          <w:szCs w:val="24"/>
        </w:rPr>
        <w:t>6</w:t>
      </w:r>
      <w:r w:rsidRPr="008739B9">
        <w:rPr>
          <w:rFonts w:ascii="Times New Roman" w:hAnsi="Times New Roman" w:cs="Times New Roman"/>
          <w:sz w:val="24"/>
          <w:szCs w:val="24"/>
        </w:rPr>
        <w:t>.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7.</w:t>
      </w:r>
      <w:r w:rsidR="00292BCE">
        <w:rPr>
          <w:rFonts w:ascii="Times New Roman" w:hAnsi="Times New Roman" w:cs="Times New Roman"/>
          <w:sz w:val="24"/>
          <w:szCs w:val="24"/>
        </w:rPr>
        <w:t>7</w:t>
      </w:r>
      <w:r w:rsidRPr="008739B9">
        <w:rPr>
          <w:rFonts w:ascii="Times New Roman" w:hAnsi="Times New Roman" w:cs="Times New Roman"/>
          <w:sz w:val="24"/>
          <w:szCs w:val="24"/>
        </w:rPr>
        <w:t>. копия заверенной организацией технической инвентаризации выписки из технического паспорта с поэтажным планом (при наличии) и экспликацией жилых помещений, занимаемых членами молодой семьи;</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7.</w:t>
      </w:r>
      <w:r w:rsidR="00292BCE">
        <w:rPr>
          <w:rFonts w:ascii="Times New Roman" w:hAnsi="Times New Roman" w:cs="Times New Roman"/>
          <w:sz w:val="24"/>
          <w:szCs w:val="24"/>
        </w:rPr>
        <w:t>8</w:t>
      </w:r>
      <w:r w:rsidRPr="008739B9">
        <w:rPr>
          <w:rFonts w:ascii="Times New Roman" w:hAnsi="Times New Roman" w:cs="Times New Roman"/>
          <w:sz w:val="24"/>
          <w:szCs w:val="24"/>
        </w:rPr>
        <w:t>. копия справки об изменении фамилии каждым из членов молодой семьи, если фамилия изменялась в течение пяти лет, предшествующих дате подачи заявления.</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8. В отдельных случаях представляются следующие документы:</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8.1. в случае если молодая семья ведет раздельное хозяйство с членами семьи на совместно занимаемой жилой площади, молодая семья представляет копию документа о порядке пользования жилым помещением (договор, соглашение или иной документ), составленный в установленном законодательством порядке;</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8.2. члены молодой семьи, имеющие в составе семьи больного, страдающего тяжелой формой хронического заболевания, при котором совместное проживание с ним в одной квартире невозможно, представляют копию документа, подтверждающего наличие тяжелой формы хронического заболевания в соответствии с Перечнем.</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bCs/>
          <w:sz w:val="24"/>
          <w:szCs w:val="24"/>
        </w:rPr>
        <w:t>9</w:t>
      </w:r>
      <w:r w:rsidRPr="008739B9">
        <w:rPr>
          <w:rFonts w:ascii="Times New Roman" w:hAnsi="Times New Roman" w:cs="Times New Roman"/>
          <w:sz w:val="24"/>
          <w:szCs w:val="24"/>
        </w:rPr>
        <w:t>. Орган местного самоуправления в рамках межведомственного информационного взаимодействия запрашивает следующие документы:</w:t>
      </w:r>
    </w:p>
    <w:p w:rsidR="002F4667" w:rsidRPr="008739B9" w:rsidRDefault="002F4667" w:rsidP="008739B9">
      <w:pPr>
        <w:numPr>
          <w:ilvl w:val="0"/>
          <w:numId w:val="1"/>
        </w:numPr>
        <w:jc w:val="both"/>
        <w:rPr>
          <w:rFonts w:ascii="Times New Roman" w:hAnsi="Times New Roman" w:cs="Times New Roman"/>
          <w:sz w:val="24"/>
          <w:szCs w:val="24"/>
        </w:rPr>
      </w:pPr>
      <w:proofErr w:type="gramStart"/>
      <w:r w:rsidRPr="008739B9">
        <w:rPr>
          <w:rFonts w:ascii="Times New Roman" w:hAnsi="Times New Roman" w:cs="Times New Roman"/>
          <w:sz w:val="24"/>
          <w:szCs w:val="24"/>
        </w:rPr>
        <w:t>справки (иные документы) органов, осуществляющих государственную регистрацию прав на недвижимое имущество и сделок с ним, о наличии или отсутствии жилого помещения в собственности членов молодой семьи, а также совершении (</w:t>
      </w:r>
      <w:proofErr w:type="spellStart"/>
      <w:r w:rsidRPr="008739B9">
        <w:rPr>
          <w:rFonts w:ascii="Times New Roman" w:hAnsi="Times New Roman" w:cs="Times New Roman"/>
          <w:sz w:val="24"/>
          <w:szCs w:val="24"/>
        </w:rPr>
        <w:t>несовершении</w:t>
      </w:r>
      <w:proofErr w:type="spellEnd"/>
      <w:r w:rsidRPr="008739B9">
        <w:rPr>
          <w:rFonts w:ascii="Times New Roman" w:hAnsi="Times New Roman" w:cs="Times New Roman"/>
          <w:sz w:val="24"/>
          <w:szCs w:val="24"/>
        </w:rPr>
        <w:t>) в течение пяти лет, предшествующих дате подачи заявления, каждым из членов молодой семьи гражданско-правовых сделок в отношении жилых помещений, находящихся в собственности каждого из членов молодой семьи (с указанием прежней</w:t>
      </w:r>
      <w:proofErr w:type="gramEnd"/>
      <w:r w:rsidRPr="008739B9">
        <w:rPr>
          <w:rFonts w:ascii="Times New Roman" w:hAnsi="Times New Roman" w:cs="Times New Roman"/>
          <w:sz w:val="24"/>
          <w:szCs w:val="24"/>
        </w:rPr>
        <w:t xml:space="preserve"> фамилии);</w:t>
      </w:r>
    </w:p>
    <w:p w:rsidR="002F4667" w:rsidRPr="008739B9" w:rsidRDefault="002F4667" w:rsidP="008739B9">
      <w:pPr>
        <w:numPr>
          <w:ilvl w:val="0"/>
          <w:numId w:val="2"/>
        </w:numPr>
        <w:jc w:val="both"/>
        <w:rPr>
          <w:rFonts w:ascii="Times New Roman" w:hAnsi="Times New Roman" w:cs="Times New Roman"/>
          <w:sz w:val="24"/>
          <w:szCs w:val="24"/>
        </w:rPr>
      </w:pPr>
      <w:proofErr w:type="gramStart"/>
      <w:r w:rsidRPr="008739B9">
        <w:rPr>
          <w:rFonts w:ascii="Times New Roman" w:hAnsi="Times New Roman" w:cs="Times New Roman"/>
          <w:sz w:val="24"/>
          <w:szCs w:val="24"/>
        </w:rPr>
        <w:t xml:space="preserve">заключения о признании помещения непригодным для постоянного проживания, предусмотренные </w:t>
      </w:r>
      <w:hyperlink r:id="rId7" w:history="1">
        <w:r w:rsidRPr="008739B9">
          <w:rPr>
            <w:rStyle w:val="a3"/>
            <w:rFonts w:ascii="Times New Roman" w:hAnsi="Times New Roman" w:cs="Times New Roman"/>
            <w:sz w:val="24"/>
            <w:szCs w:val="24"/>
          </w:rPr>
          <w:t>Положением</w:t>
        </w:r>
      </w:hyperlink>
      <w:r w:rsidRPr="008739B9">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 №47.</w:t>
      </w:r>
      <w:proofErr w:type="gramEnd"/>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b/>
          <w:bCs/>
          <w:sz w:val="24"/>
          <w:szCs w:val="24"/>
        </w:rPr>
        <w:t>Молодая семья вправе представить документы, указанные в настоящем пункте, по собственной инициативе.</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lastRenderedPageBreak/>
        <w:t xml:space="preserve">10. Молодые семьи, претендующие на участие в Подпрограмме, улучшившие свои жилищные условия посредством приобретения (строительства) жилого помещения с использованием средств, полученных по жилищному кредиту, в том числе ипотечному, или жилищному займу, признаются органами местного </w:t>
      </w:r>
      <w:proofErr w:type="gramStart"/>
      <w:r w:rsidRPr="008739B9">
        <w:rPr>
          <w:rFonts w:ascii="Times New Roman" w:hAnsi="Times New Roman" w:cs="Times New Roman"/>
          <w:sz w:val="24"/>
          <w:szCs w:val="24"/>
        </w:rPr>
        <w:t>самоуправления</w:t>
      </w:r>
      <w:proofErr w:type="gramEnd"/>
      <w:r w:rsidRPr="008739B9">
        <w:rPr>
          <w:rFonts w:ascii="Times New Roman" w:hAnsi="Times New Roman" w:cs="Times New Roman"/>
          <w:sz w:val="24"/>
          <w:szCs w:val="24"/>
        </w:rPr>
        <w:t xml:space="preserve"> нуждающимися в улучшении жилищных условий на момент заключения кредитных договоров (договоров займа), в том числе ипотечного, на приобретение жилого помещения или строительство индивидуального жилого дома в </w:t>
      </w:r>
      <w:proofErr w:type="gramStart"/>
      <w:r w:rsidRPr="008739B9">
        <w:rPr>
          <w:rFonts w:ascii="Times New Roman" w:hAnsi="Times New Roman" w:cs="Times New Roman"/>
          <w:sz w:val="24"/>
          <w:szCs w:val="24"/>
        </w:rPr>
        <w:t xml:space="preserve">случае заключения договора на получение средств по жилищному кредиту, в том числе ипотечному, или жилищному займу на приобретение жилого помещения или строительство индивидуального жилого дома в срок </w:t>
      </w:r>
      <w:r w:rsidRPr="008739B9">
        <w:rPr>
          <w:rFonts w:ascii="Times New Roman" w:hAnsi="Times New Roman" w:cs="Times New Roman"/>
          <w:b/>
          <w:bCs/>
          <w:sz w:val="24"/>
          <w:szCs w:val="24"/>
        </w:rPr>
        <w:t>до 1 января 2011</w:t>
      </w:r>
      <w:r w:rsidRPr="008739B9">
        <w:rPr>
          <w:rFonts w:ascii="Times New Roman" w:hAnsi="Times New Roman" w:cs="Times New Roman"/>
          <w:sz w:val="24"/>
          <w:szCs w:val="24"/>
        </w:rPr>
        <w:t xml:space="preserve"> г. </w:t>
      </w:r>
      <w:proofErr w:type="gramEnd"/>
    </w:p>
    <w:p w:rsidR="002F4667" w:rsidRPr="008739B9" w:rsidRDefault="002F4667" w:rsidP="008739B9">
      <w:pPr>
        <w:jc w:val="both"/>
        <w:rPr>
          <w:rFonts w:ascii="Times New Roman" w:hAnsi="Times New Roman" w:cs="Times New Roman"/>
          <w:sz w:val="24"/>
          <w:szCs w:val="24"/>
        </w:rPr>
      </w:pPr>
      <w:proofErr w:type="gramStart"/>
      <w:r w:rsidRPr="008739B9">
        <w:rPr>
          <w:rFonts w:ascii="Times New Roman" w:hAnsi="Times New Roman" w:cs="Times New Roman"/>
          <w:sz w:val="24"/>
          <w:szCs w:val="24"/>
        </w:rPr>
        <w:t>Молодые семьи, улучшившие свои жилищные условия посредством приобретения (строительства) жилого помещения с использованием средств, полученных по жилищному кредиту, в том числе ипотечному, или жилищному займу, представляют документ, указанный в пункте 7.6 настоящего Порядка, с места постоянного проживания на момент подачи документов и с места постоянного проживания на момент заключения договора на получение ипотечного кредита, в том числе ипотечного, или жилищного</w:t>
      </w:r>
      <w:proofErr w:type="gramEnd"/>
      <w:r w:rsidRPr="008739B9">
        <w:rPr>
          <w:rFonts w:ascii="Times New Roman" w:hAnsi="Times New Roman" w:cs="Times New Roman"/>
          <w:sz w:val="24"/>
          <w:szCs w:val="24"/>
        </w:rPr>
        <w:t xml:space="preserve"> займа для приобретения жилого помещения или строительства индивидуального жилого дома.</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11. Все документы представляются в орган местного самоуправления в копиях с одновременным представлением оригиналов для осуществления проверки соответствия оригиналов копиям или в копиях, заверенных в нотариальном порядке.</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12. Представленные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серьезные повреждения, не позволяющие однозначно истолковать содержание таких документов.</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xml:space="preserve">13. В случае приема документов заявление регистрируется в день представления документов молодой семьей в книге учета заявлений о признании молодых семей </w:t>
      </w:r>
      <w:proofErr w:type="gramStart"/>
      <w:r w:rsidRPr="008739B9">
        <w:rPr>
          <w:rFonts w:ascii="Times New Roman" w:hAnsi="Times New Roman" w:cs="Times New Roman"/>
          <w:sz w:val="24"/>
          <w:szCs w:val="24"/>
        </w:rPr>
        <w:t>нуждающимися</w:t>
      </w:r>
      <w:proofErr w:type="gramEnd"/>
      <w:r w:rsidRPr="008739B9">
        <w:rPr>
          <w:rFonts w:ascii="Times New Roman" w:hAnsi="Times New Roman" w:cs="Times New Roman"/>
          <w:sz w:val="24"/>
          <w:szCs w:val="24"/>
        </w:rPr>
        <w:t xml:space="preserve"> в </w:t>
      </w:r>
      <w:r w:rsidR="00292BCE">
        <w:rPr>
          <w:rFonts w:ascii="Times New Roman" w:hAnsi="Times New Roman" w:cs="Times New Roman"/>
          <w:sz w:val="24"/>
          <w:szCs w:val="24"/>
        </w:rPr>
        <w:t>жилых помещениях, предоставляемых по договору социального найма</w:t>
      </w:r>
      <w:r w:rsidRPr="008739B9">
        <w:rPr>
          <w:rFonts w:ascii="Times New Roman" w:hAnsi="Times New Roman" w:cs="Times New Roman"/>
          <w:sz w:val="24"/>
          <w:szCs w:val="24"/>
        </w:rPr>
        <w:t>, которая ведется в органе местного самоуправления. Листы книги учета заявлений о признании молодых семей нуждающимися в улучшении жилищных условий должны быть пронумерованы, прошиты, их количество должно быть заверено печатью.</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14. Молодой семье выдается расписка в приеме документов с указанием их перечня, даты и времени приема документов.</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xml:space="preserve">15. На каждую молодую семью, признанную нуждающейся в </w:t>
      </w:r>
      <w:r w:rsidR="005225A1">
        <w:rPr>
          <w:rFonts w:ascii="Times New Roman" w:hAnsi="Times New Roman" w:cs="Times New Roman"/>
          <w:sz w:val="24"/>
          <w:szCs w:val="24"/>
        </w:rPr>
        <w:t>жилом помещении</w:t>
      </w:r>
      <w:r w:rsidRPr="008739B9">
        <w:rPr>
          <w:rFonts w:ascii="Times New Roman" w:hAnsi="Times New Roman" w:cs="Times New Roman"/>
          <w:sz w:val="24"/>
          <w:szCs w:val="24"/>
        </w:rPr>
        <w:t xml:space="preserve">, органом местного самоуправления заводится учетное дело, в котором содержатся документы, послужившие основанием для принятия решения о признании молодой семьи нуждающейся в </w:t>
      </w:r>
      <w:r w:rsidR="005225A1">
        <w:rPr>
          <w:rFonts w:ascii="Times New Roman" w:hAnsi="Times New Roman" w:cs="Times New Roman"/>
          <w:sz w:val="24"/>
          <w:szCs w:val="24"/>
        </w:rPr>
        <w:t>жилом помещении</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xml:space="preserve">16. Решение о признании молодой семьи нуждающейся в </w:t>
      </w:r>
      <w:r w:rsidR="005225A1">
        <w:rPr>
          <w:rFonts w:ascii="Times New Roman" w:hAnsi="Times New Roman" w:cs="Times New Roman"/>
          <w:sz w:val="24"/>
          <w:szCs w:val="24"/>
        </w:rPr>
        <w:t>жилом помещении</w:t>
      </w:r>
      <w:r w:rsidRPr="008739B9">
        <w:rPr>
          <w:rFonts w:ascii="Times New Roman" w:hAnsi="Times New Roman" w:cs="Times New Roman"/>
          <w:sz w:val="24"/>
          <w:szCs w:val="24"/>
        </w:rPr>
        <w:t xml:space="preserve"> или об отказе в таком признании принимается по результатам рассмотрения заявления и документов, предусмотренных пунктами 7,8,9 настоящего Порядка, органом местного самоуправления не позднее 30 рабочих дней со дня представления указанных документов и оформляется в письменном виде. В случае отказа указываются основания, предусмотренные пунктом 17 настоящего Порядка.</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lastRenderedPageBreak/>
        <w:t xml:space="preserve">17. Орган местного самоуправления отказывает в признании молодой семьи нуждающейся в </w:t>
      </w:r>
      <w:r w:rsidR="005225A1">
        <w:rPr>
          <w:rFonts w:ascii="Times New Roman" w:hAnsi="Times New Roman" w:cs="Times New Roman"/>
          <w:sz w:val="24"/>
          <w:szCs w:val="24"/>
        </w:rPr>
        <w:t>жилом помещении</w:t>
      </w:r>
      <w:r w:rsidRPr="008739B9">
        <w:rPr>
          <w:rFonts w:ascii="Times New Roman" w:hAnsi="Times New Roman" w:cs="Times New Roman"/>
          <w:sz w:val="24"/>
          <w:szCs w:val="24"/>
        </w:rPr>
        <w:t xml:space="preserve"> в случаях:</w:t>
      </w:r>
    </w:p>
    <w:p w:rsidR="002F4667" w:rsidRPr="008739B9" w:rsidRDefault="002F4667" w:rsidP="008739B9">
      <w:pPr>
        <w:jc w:val="both"/>
        <w:rPr>
          <w:rFonts w:ascii="Times New Roman" w:hAnsi="Times New Roman" w:cs="Times New Roman"/>
          <w:sz w:val="24"/>
          <w:szCs w:val="24"/>
        </w:rPr>
      </w:pPr>
      <w:proofErr w:type="gramStart"/>
      <w:r w:rsidRPr="008739B9">
        <w:rPr>
          <w:rFonts w:ascii="Times New Roman" w:hAnsi="Times New Roman" w:cs="Times New Roman"/>
          <w:sz w:val="24"/>
          <w:szCs w:val="24"/>
        </w:rPr>
        <w:t>17.1. непредставления либо представления не в полном объеме документов, указанных в пункте 7 настоящего Порядка, обязанность по предоставлению которых возложена на молодую семью;</w:t>
      </w:r>
      <w:proofErr w:type="gramEnd"/>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17.2. несоответствия представленных документов требованиям, указанным в пункте 12 настоящего Порядка.</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17.3. недостоверности сведений, содержащихся в представленных документах;</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xml:space="preserve">17.4. если представленные документы не подтверждают право молодой семьи быть признанной нуждающейся в </w:t>
      </w:r>
      <w:r w:rsidR="005225A1">
        <w:rPr>
          <w:rFonts w:ascii="Times New Roman" w:hAnsi="Times New Roman" w:cs="Times New Roman"/>
          <w:sz w:val="24"/>
          <w:szCs w:val="24"/>
        </w:rPr>
        <w:t>жилом помещении</w:t>
      </w:r>
      <w:r w:rsidRPr="008739B9">
        <w:rPr>
          <w:rFonts w:ascii="Times New Roman" w:hAnsi="Times New Roman" w:cs="Times New Roman"/>
          <w:sz w:val="24"/>
          <w:szCs w:val="24"/>
        </w:rPr>
        <w:br/>
        <w:t xml:space="preserve">по основаниям, предусмотренным </w:t>
      </w:r>
      <w:hyperlink r:id="rId8" w:anchor="Par2137" w:history="1">
        <w:r w:rsidRPr="008739B9">
          <w:rPr>
            <w:rStyle w:val="a3"/>
            <w:rFonts w:ascii="Times New Roman" w:hAnsi="Times New Roman" w:cs="Times New Roman"/>
            <w:sz w:val="24"/>
            <w:szCs w:val="24"/>
          </w:rPr>
          <w:t>пунктом 2</w:t>
        </w:r>
      </w:hyperlink>
      <w:r w:rsidRPr="008739B9">
        <w:rPr>
          <w:rFonts w:ascii="Times New Roman" w:hAnsi="Times New Roman" w:cs="Times New Roman"/>
          <w:sz w:val="24"/>
          <w:szCs w:val="24"/>
        </w:rPr>
        <w:t xml:space="preserve"> настоящего Порядка;</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xml:space="preserve">17.5. если не истек пятилетний срок с момента совершения действий, которые привели к ухудшению членами семьи жилищных условий молодой семьи, в результате которых такая молодая семья может быть признана нуждающейся в </w:t>
      </w:r>
      <w:r w:rsidR="005225A1">
        <w:rPr>
          <w:rFonts w:ascii="Times New Roman" w:hAnsi="Times New Roman" w:cs="Times New Roman"/>
          <w:sz w:val="24"/>
          <w:szCs w:val="24"/>
        </w:rPr>
        <w:t>жилом помещении</w:t>
      </w:r>
      <w:r w:rsidRPr="008739B9">
        <w:rPr>
          <w:rFonts w:ascii="Times New Roman" w:hAnsi="Times New Roman" w:cs="Times New Roman"/>
          <w:sz w:val="24"/>
          <w:szCs w:val="24"/>
        </w:rPr>
        <w:t>.</w:t>
      </w:r>
    </w:p>
    <w:p w:rsidR="002F4667" w:rsidRPr="003E7C5B"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xml:space="preserve">Действия, приведшие к ухудшению членами семьи жилищных условий молодой семьи, определены </w:t>
      </w:r>
      <w:hyperlink r:id="rId9" w:history="1">
        <w:r w:rsidRPr="008739B9">
          <w:rPr>
            <w:rStyle w:val="a3"/>
            <w:rFonts w:ascii="Times New Roman" w:hAnsi="Times New Roman" w:cs="Times New Roman"/>
            <w:sz w:val="24"/>
            <w:szCs w:val="24"/>
          </w:rPr>
          <w:t>Законом</w:t>
        </w:r>
      </w:hyperlink>
      <w:r w:rsidRPr="008739B9">
        <w:rPr>
          <w:rFonts w:ascii="Times New Roman" w:hAnsi="Times New Roman" w:cs="Times New Roman"/>
          <w:sz w:val="24"/>
          <w:szCs w:val="24"/>
        </w:rPr>
        <w:t xml:space="preserve"> </w:t>
      </w:r>
      <w:r w:rsidR="005225A1">
        <w:rPr>
          <w:rFonts w:ascii="Times New Roman" w:hAnsi="Times New Roman" w:cs="Times New Roman"/>
          <w:sz w:val="24"/>
          <w:szCs w:val="24"/>
        </w:rPr>
        <w:t>Архангельской области</w:t>
      </w:r>
      <w:r w:rsidRPr="008739B9">
        <w:rPr>
          <w:rFonts w:ascii="Times New Roman" w:hAnsi="Times New Roman" w:cs="Times New Roman"/>
          <w:sz w:val="24"/>
          <w:szCs w:val="24"/>
        </w:rPr>
        <w:t xml:space="preserve"> от </w:t>
      </w:r>
      <w:r w:rsidR="005225A1">
        <w:rPr>
          <w:rFonts w:ascii="Times New Roman" w:hAnsi="Times New Roman" w:cs="Times New Roman"/>
          <w:sz w:val="24"/>
          <w:szCs w:val="24"/>
        </w:rPr>
        <w:t>01 июля</w:t>
      </w:r>
      <w:r w:rsidRPr="008739B9">
        <w:rPr>
          <w:rFonts w:ascii="Times New Roman" w:hAnsi="Times New Roman" w:cs="Times New Roman"/>
          <w:sz w:val="24"/>
          <w:szCs w:val="24"/>
        </w:rPr>
        <w:t xml:space="preserve"> 20</w:t>
      </w:r>
      <w:r w:rsidR="005225A1">
        <w:rPr>
          <w:rFonts w:ascii="Times New Roman" w:hAnsi="Times New Roman" w:cs="Times New Roman"/>
          <w:sz w:val="24"/>
          <w:szCs w:val="24"/>
        </w:rPr>
        <w:t>16</w:t>
      </w:r>
      <w:r w:rsidRPr="008739B9">
        <w:rPr>
          <w:rFonts w:ascii="Times New Roman" w:hAnsi="Times New Roman" w:cs="Times New Roman"/>
          <w:sz w:val="24"/>
          <w:szCs w:val="24"/>
        </w:rPr>
        <w:t xml:space="preserve"> г. №</w:t>
      </w:r>
      <w:r w:rsidR="003E7C5B">
        <w:rPr>
          <w:rFonts w:ascii="Times New Roman" w:hAnsi="Times New Roman" w:cs="Times New Roman"/>
          <w:sz w:val="24"/>
          <w:szCs w:val="24"/>
        </w:rPr>
        <w:t xml:space="preserve"> </w:t>
      </w:r>
      <w:r w:rsidR="005225A1">
        <w:rPr>
          <w:rFonts w:ascii="Times New Roman" w:hAnsi="Times New Roman" w:cs="Times New Roman"/>
          <w:sz w:val="24"/>
          <w:szCs w:val="24"/>
        </w:rPr>
        <w:t>441-27-ОЗ</w:t>
      </w:r>
      <w:r w:rsidRPr="008739B9">
        <w:rPr>
          <w:rFonts w:ascii="Times New Roman" w:hAnsi="Times New Roman" w:cs="Times New Roman"/>
          <w:sz w:val="24"/>
          <w:szCs w:val="24"/>
        </w:rPr>
        <w:t xml:space="preserve"> </w:t>
      </w:r>
      <w:hyperlink r:id="rId10" w:history="1">
        <w:r w:rsidRPr="003E7C5B">
          <w:rPr>
            <w:rStyle w:val="a3"/>
            <w:rFonts w:ascii="Times New Roman" w:hAnsi="Times New Roman" w:cs="Times New Roman"/>
            <w:color w:val="auto"/>
            <w:sz w:val="24"/>
            <w:szCs w:val="24"/>
            <w:u w:val="none"/>
          </w:rPr>
          <w:t xml:space="preserve">«О порядке ведения органами местного самоуправления </w:t>
        </w:r>
        <w:r w:rsidR="005225A1" w:rsidRPr="003E7C5B">
          <w:rPr>
            <w:rStyle w:val="a3"/>
            <w:rFonts w:ascii="Times New Roman" w:hAnsi="Times New Roman" w:cs="Times New Roman"/>
            <w:color w:val="auto"/>
            <w:sz w:val="24"/>
            <w:szCs w:val="24"/>
            <w:u w:val="none"/>
          </w:rPr>
          <w:t xml:space="preserve">муниципальных образований Архангельской области </w:t>
        </w:r>
        <w:r w:rsidRPr="003E7C5B">
          <w:rPr>
            <w:rStyle w:val="a3"/>
            <w:rFonts w:ascii="Times New Roman" w:hAnsi="Times New Roman" w:cs="Times New Roman"/>
            <w:color w:val="auto"/>
            <w:sz w:val="24"/>
            <w:szCs w:val="24"/>
            <w:u w:val="none"/>
          </w:rPr>
          <w:t>учета граждан в качестве нуждающихся в жилых помещениях, предоставляемых по договорам социального найма».</w:t>
        </w:r>
      </w:hyperlink>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Примечание</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xml:space="preserve">«3. </w:t>
      </w:r>
      <w:proofErr w:type="gramStart"/>
      <w:r w:rsidRPr="008739B9">
        <w:rPr>
          <w:rFonts w:ascii="Times New Roman" w:hAnsi="Times New Roman" w:cs="Times New Roman"/>
          <w:sz w:val="24"/>
          <w:szCs w:val="24"/>
        </w:rPr>
        <w:t>К действиям, в результате которых граждане могут быть признаны нуждающимися в жилых помещениях, осуществляемым ими с намерением приобретения права состоять на учете в качестве нуждающихся в жилых помещениях, относятся</w:t>
      </w:r>
      <w:r w:rsidR="003E7C5B">
        <w:rPr>
          <w:rFonts w:ascii="Times New Roman" w:hAnsi="Times New Roman" w:cs="Times New Roman"/>
          <w:sz w:val="24"/>
          <w:szCs w:val="24"/>
        </w:rPr>
        <w:t xml:space="preserve"> в соответствии со статьей 10 Закона</w:t>
      </w:r>
      <w:r w:rsidRPr="008739B9">
        <w:rPr>
          <w:rFonts w:ascii="Times New Roman" w:hAnsi="Times New Roman" w:cs="Times New Roman"/>
          <w:sz w:val="24"/>
          <w:szCs w:val="24"/>
        </w:rPr>
        <w:t>:</w:t>
      </w:r>
      <w:proofErr w:type="gramEnd"/>
    </w:p>
    <w:p w:rsidR="003E7C5B" w:rsidRDefault="003E7C5B" w:rsidP="003E7C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изменение порядка пользования жилым помещением, находящимся в общей собственности, путем совершения сделок;</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раздел жилого помещения, находящегося в общей собственности, или выдел из него доли, за исключением случаев обращения взыскания на долю в жилом помещении, находящемся в общей собственности, по иску кредитора участника общей собственности;</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обмен или мена жилого помещения на жилое помещение, не отвечающее установленным для жилых помещений требованиям, либо обмен или мена жилых помещений, повлекший (повлекшая) уменьшение общей площади занимаемого жилого помещения;</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отчуждение имеющегося в собственности граждан-заявителей и (или) членов его семьи либо одиноко проживающего гражданина-заявителя пригодного для проживания жилого помещения или частей такого жилого помещения, а также отчуждение доли в праве общей долевой собственности на пригодное для проживания жилое помещение;</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перевод пригодного для проживания жилого помещения или части жилого помещения в нежилое помещение, осуществленный по заявлению гражданина-заявителя или члена его семьи либо одиноко проживающего гражданина-заявителя;</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неисполнение условий договоров о пользовании жилыми помещениями, повлекшее выселение граждан-заявителей в судебном порядке;</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7) вселение (согласие на вселение) в занимаемое (принадлежащее) жилое помещение иных граждан в качестве членов семьи, за исключением случаев, предусмотренных </w:t>
      </w:r>
      <w:hyperlink w:anchor="Par10" w:history="1">
        <w:r>
          <w:rPr>
            <w:rFonts w:ascii="Times New Roman" w:hAnsi="Times New Roman" w:cs="Times New Roman"/>
            <w:color w:val="0000FF"/>
            <w:sz w:val="24"/>
            <w:szCs w:val="24"/>
          </w:rPr>
          <w:t>подпунктами 1</w:t>
        </w:r>
      </w:hyperlink>
      <w:r>
        <w:rPr>
          <w:rFonts w:ascii="Times New Roman" w:hAnsi="Times New Roman" w:cs="Times New Roman"/>
          <w:sz w:val="24"/>
          <w:szCs w:val="24"/>
        </w:rPr>
        <w:t xml:space="preserve"> - </w:t>
      </w:r>
      <w:hyperlink w:anchor="Par13" w:history="1">
        <w:r>
          <w:rPr>
            <w:rFonts w:ascii="Times New Roman" w:hAnsi="Times New Roman" w:cs="Times New Roman"/>
            <w:color w:val="0000FF"/>
            <w:sz w:val="24"/>
            <w:szCs w:val="24"/>
          </w:rPr>
          <w:t>4 пункта 3</w:t>
        </w:r>
      </w:hyperlink>
      <w:r>
        <w:rPr>
          <w:rFonts w:ascii="Times New Roman" w:hAnsi="Times New Roman" w:cs="Times New Roman"/>
          <w:sz w:val="24"/>
          <w:szCs w:val="24"/>
        </w:rPr>
        <w:t xml:space="preserve"> настоящей статьи;</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расторжение по инициативе нанимателя жилого помещения договора социального найма или договора найма жилого помещения жилищного фонда социального использования, если расторжение такого договора не вызвано необходимостью переезда нанимателя жилого помещения в другую местность;</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иные действия, признанные в судебном порядке повлекшими ухудшение жилищных условий, за исключением действий, предусмотренных </w:t>
      </w:r>
      <w:hyperlink w:anchor="Par9" w:history="1">
        <w:r>
          <w:rPr>
            <w:rFonts w:ascii="Times New Roman" w:hAnsi="Times New Roman" w:cs="Times New Roman"/>
            <w:color w:val="0000FF"/>
            <w:sz w:val="24"/>
            <w:szCs w:val="24"/>
          </w:rPr>
          <w:t>пунктом 3</w:t>
        </w:r>
      </w:hyperlink>
      <w:r>
        <w:rPr>
          <w:rFonts w:ascii="Times New Roman" w:hAnsi="Times New Roman" w:cs="Times New Roman"/>
          <w:sz w:val="24"/>
          <w:szCs w:val="24"/>
        </w:rPr>
        <w:t xml:space="preserve"> настоящей статьи.</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bookmarkStart w:id="0" w:name="Par9"/>
      <w:bookmarkEnd w:id="0"/>
      <w:r>
        <w:rPr>
          <w:rFonts w:ascii="Times New Roman" w:hAnsi="Times New Roman" w:cs="Times New Roman"/>
          <w:sz w:val="24"/>
          <w:szCs w:val="24"/>
        </w:rPr>
        <w:t>3. Действиями, повлекшими намеренное ухудшение жилищных условий граждан, не признаются следующие действия гражданина-заявителя и (или) членов его семьи либо одиноко проживающего гражданина-заявителя, повлекшие уменьшение общей площади занимаемого жилого помещения:</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10"/>
      <w:bookmarkEnd w:id="1"/>
      <w:r>
        <w:rPr>
          <w:rFonts w:ascii="Times New Roman" w:hAnsi="Times New Roman" w:cs="Times New Roman"/>
          <w:sz w:val="24"/>
          <w:szCs w:val="24"/>
        </w:rPr>
        <w:t>1) вселение в занимаемое жилое помещение несовершеннолетних детей по месту жительства любого из родителей;</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вселение в занимаемое жилое помещение не состоящих в браке совершеннолетних нетрудоспособных детей;</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вселение в занимаемое жилое помещение супруга (супруги), нетрудоспособных родителей в качестве членов семьи;</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13"/>
      <w:bookmarkEnd w:id="2"/>
      <w:r>
        <w:rPr>
          <w:rFonts w:ascii="Times New Roman" w:hAnsi="Times New Roman" w:cs="Times New Roman"/>
          <w:sz w:val="24"/>
          <w:szCs w:val="24"/>
        </w:rPr>
        <w:t>4) вселение (согласие на вселение) в занимаемое (принадлежащее) жилое помещение иных граждан в качестве членов семьи, если до вселения эти граждане относились к категории граждан, которые могут быть признаны нуждающимися в жилых помещениях, предоставляемых по договорам социального найма;</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вселение (согласие на вселение) в занимаемое (принадлежащее) жилое помещение временных жильцов;</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расторжение договора ренты или договора пожизненного содержания с иждивением по инициативе получателя ренты с возвратом жилого помещения получателю ренты;</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признание сделки с жилым помещением недействительной в судебном порядке;</w:t>
      </w:r>
    </w:p>
    <w:p w:rsidR="003E7C5B" w:rsidRDefault="003E7C5B" w:rsidP="003E7C5B">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 отказ одаряемого принять дар, отказ от наследства.</w:t>
      </w:r>
      <w:proofErr w:type="gramEnd"/>
    </w:p>
    <w:p w:rsidR="003E7C5B"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w:t>
      </w:r>
    </w:p>
    <w:p w:rsidR="002F4667" w:rsidRPr="008739B9"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xml:space="preserve">18. Орган местного самоуправления не позднее чем через 3 рабочих дня со дня принятия решения о признании молодой семьи нуждающейся в </w:t>
      </w:r>
      <w:r w:rsidR="003E7C5B">
        <w:rPr>
          <w:rFonts w:ascii="Times New Roman" w:hAnsi="Times New Roman" w:cs="Times New Roman"/>
          <w:sz w:val="24"/>
          <w:szCs w:val="24"/>
        </w:rPr>
        <w:t>жилом помещении</w:t>
      </w:r>
      <w:r w:rsidRPr="008739B9">
        <w:rPr>
          <w:rFonts w:ascii="Times New Roman" w:hAnsi="Times New Roman" w:cs="Times New Roman"/>
          <w:sz w:val="24"/>
          <w:szCs w:val="24"/>
        </w:rPr>
        <w:t xml:space="preserve"> или об отказе в таком признании выдает соответствующее решение одному из супругов либо одинокому родителю лично или направляет соответствующее решение молодой семье.</w:t>
      </w:r>
    </w:p>
    <w:p w:rsidR="002F4667" w:rsidRDefault="002F4667" w:rsidP="008739B9">
      <w:pPr>
        <w:jc w:val="both"/>
        <w:rPr>
          <w:rFonts w:ascii="Times New Roman" w:hAnsi="Times New Roman" w:cs="Times New Roman"/>
          <w:sz w:val="24"/>
          <w:szCs w:val="24"/>
        </w:rPr>
      </w:pPr>
      <w:r w:rsidRPr="008739B9">
        <w:rPr>
          <w:rFonts w:ascii="Times New Roman" w:hAnsi="Times New Roman" w:cs="Times New Roman"/>
          <w:sz w:val="24"/>
          <w:szCs w:val="24"/>
        </w:rPr>
        <w:t xml:space="preserve">19. В случае отказа молодой семье в приеме документов либо в признании нуждающейся в </w:t>
      </w:r>
      <w:r w:rsidR="003E7C5B">
        <w:rPr>
          <w:rFonts w:ascii="Times New Roman" w:hAnsi="Times New Roman" w:cs="Times New Roman"/>
          <w:sz w:val="24"/>
          <w:szCs w:val="24"/>
        </w:rPr>
        <w:t>жилом помещении</w:t>
      </w:r>
      <w:r w:rsidRPr="008739B9">
        <w:rPr>
          <w:rFonts w:ascii="Times New Roman" w:hAnsi="Times New Roman" w:cs="Times New Roman"/>
          <w:sz w:val="24"/>
          <w:szCs w:val="24"/>
        </w:rPr>
        <w:t xml:space="preserve"> по основаниям, предусмотренным пунктом 17 настоящего Порядка, молодая семья вправе повторно обратиться для постановки на учет в качестве нуждающейся в жилищных условиях для участия в Подпрограмме. </w:t>
      </w:r>
    </w:p>
    <w:p w:rsidR="00292BCE" w:rsidRDefault="00292BCE" w:rsidP="007A368B">
      <w:pPr>
        <w:pStyle w:val="ConsPlusNormal"/>
        <w:jc w:val="right"/>
        <w:outlineLvl w:val="1"/>
      </w:pPr>
      <w:bookmarkStart w:id="3" w:name="_GoBack"/>
      <w:bookmarkEnd w:id="3"/>
    </w:p>
    <w:p w:rsidR="00292BCE" w:rsidRDefault="00292BCE" w:rsidP="007A368B">
      <w:pPr>
        <w:pStyle w:val="ConsPlusNormal"/>
        <w:jc w:val="right"/>
        <w:outlineLvl w:val="1"/>
      </w:pPr>
    </w:p>
    <w:p w:rsidR="00292BCE" w:rsidRDefault="00292BCE" w:rsidP="007A368B">
      <w:pPr>
        <w:pStyle w:val="ConsPlusNormal"/>
        <w:jc w:val="right"/>
        <w:outlineLvl w:val="1"/>
      </w:pPr>
    </w:p>
    <w:p w:rsidR="00292BCE" w:rsidRDefault="00292BCE" w:rsidP="007A368B">
      <w:pPr>
        <w:pStyle w:val="ConsPlusNormal"/>
        <w:jc w:val="right"/>
        <w:outlineLvl w:val="1"/>
      </w:pPr>
    </w:p>
    <w:p w:rsidR="007A368B" w:rsidRDefault="007A368B" w:rsidP="007A368B">
      <w:pPr>
        <w:pStyle w:val="ConsPlusNormal"/>
        <w:jc w:val="right"/>
        <w:outlineLvl w:val="1"/>
      </w:pPr>
      <w:r>
        <w:t>Приложение N 1</w:t>
      </w:r>
    </w:p>
    <w:p w:rsidR="007A368B" w:rsidRDefault="007A368B" w:rsidP="007A368B">
      <w:pPr>
        <w:pStyle w:val="ConsPlusNormal"/>
        <w:jc w:val="right"/>
      </w:pPr>
      <w:r>
        <w:t>к Порядку</w:t>
      </w:r>
    </w:p>
    <w:p w:rsidR="007A368B" w:rsidRDefault="007A368B" w:rsidP="007A368B">
      <w:pPr>
        <w:pStyle w:val="ConsPlusNormal"/>
        <w:jc w:val="right"/>
      </w:pPr>
      <w:r>
        <w:t>признания молодых семей</w:t>
      </w:r>
    </w:p>
    <w:p w:rsidR="007A368B" w:rsidRDefault="007A368B" w:rsidP="007A368B">
      <w:pPr>
        <w:pStyle w:val="ConsPlusNormal"/>
        <w:jc w:val="right"/>
      </w:pPr>
      <w:proofErr w:type="gramStart"/>
      <w:r>
        <w:t>нуждающимися</w:t>
      </w:r>
      <w:proofErr w:type="gramEnd"/>
      <w:r>
        <w:t xml:space="preserve"> в жилом помещении</w:t>
      </w:r>
    </w:p>
    <w:p w:rsidR="007A368B" w:rsidRDefault="007A368B" w:rsidP="007A368B">
      <w:pPr>
        <w:pStyle w:val="ConsPlusNormal"/>
        <w:jc w:val="right"/>
      </w:pPr>
    </w:p>
    <w:p w:rsidR="007A368B" w:rsidRDefault="007A368B" w:rsidP="007A368B">
      <w:pPr>
        <w:pStyle w:val="ConsPlusNonformat"/>
        <w:jc w:val="right"/>
      </w:pPr>
      <w:r>
        <w:t xml:space="preserve">                                            Главе </w:t>
      </w:r>
      <w:r w:rsidR="00F93F75">
        <w:t>городского поселения</w:t>
      </w:r>
      <w:r>
        <w:t xml:space="preserve"> «Вельское»</w:t>
      </w:r>
    </w:p>
    <w:p w:rsidR="007A368B" w:rsidRDefault="007A368B" w:rsidP="007A368B">
      <w:pPr>
        <w:pStyle w:val="ConsPlusNonformat"/>
        <w:jc w:val="both"/>
      </w:pPr>
      <w:r>
        <w:t xml:space="preserve">                                            от молодой семьи ______________</w:t>
      </w:r>
    </w:p>
    <w:p w:rsidR="007A368B" w:rsidRDefault="007A368B" w:rsidP="007A368B">
      <w:pPr>
        <w:pStyle w:val="ConsPlusNonformat"/>
        <w:jc w:val="both"/>
      </w:pPr>
      <w:r>
        <w:t xml:space="preserve">                                            _______________________________</w:t>
      </w:r>
    </w:p>
    <w:p w:rsidR="007A368B" w:rsidRDefault="007A368B" w:rsidP="007A368B">
      <w:pPr>
        <w:pStyle w:val="ConsPlusNonformat"/>
        <w:jc w:val="both"/>
      </w:pPr>
      <w:r>
        <w:t xml:space="preserve">                                            _______________________________</w:t>
      </w:r>
    </w:p>
    <w:p w:rsidR="007A368B" w:rsidRDefault="007A368B" w:rsidP="007A368B">
      <w:pPr>
        <w:pStyle w:val="ConsPlusNonformat"/>
        <w:jc w:val="both"/>
      </w:pPr>
      <w:r>
        <w:t xml:space="preserve">                                            адрес: ________________________</w:t>
      </w:r>
    </w:p>
    <w:p w:rsidR="007A368B" w:rsidRDefault="007A368B" w:rsidP="007A368B">
      <w:pPr>
        <w:pStyle w:val="ConsPlusNonformat"/>
        <w:jc w:val="both"/>
      </w:pPr>
      <w:r>
        <w:t xml:space="preserve">                                            _______________________________</w:t>
      </w:r>
    </w:p>
    <w:p w:rsidR="007A368B" w:rsidRDefault="007A368B" w:rsidP="007A368B">
      <w:pPr>
        <w:pStyle w:val="ConsPlusNonformat"/>
        <w:jc w:val="both"/>
      </w:pPr>
      <w:r>
        <w:t xml:space="preserve">                                            тел.: _________________________</w:t>
      </w:r>
    </w:p>
    <w:p w:rsidR="007A368B" w:rsidRDefault="007A368B" w:rsidP="007A368B">
      <w:pPr>
        <w:pStyle w:val="ConsPlusNonformat"/>
        <w:jc w:val="both"/>
      </w:pPr>
    </w:p>
    <w:p w:rsidR="007A368B" w:rsidRDefault="007A368B" w:rsidP="007A368B">
      <w:pPr>
        <w:pStyle w:val="ConsPlusNonformat"/>
        <w:jc w:val="both"/>
      </w:pPr>
      <w:bookmarkStart w:id="4" w:name="Par116"/>
      <w:bookmarkEnd w:id="4"/>
      <w:r>
        <w:t xml:space="preserve">                                 ЗАЯВЛЕНИЕ</w:t>
      </w:r>
    </w:p>
    <w:p w:rsidR="007A368B" w:rsidRDefault="007A368B" w:rsidP="007A368B">
      <w:pPr>
        <w:pStyle w:val="ConsPlusNonformat"/>
        <w:jc w:val="both"/>
      </w:pPr>
    </w:p>
    <w:p w:rsidR="007A368B" w:rsidRDefault="007A368B" w:rsidP="007A368B">
      <w:pPr>
        <w:pStyle w:val="ConsPlusNonformat"/>
        <w:jc w:val="both"/>
      </w:pPr>
      <w:r>
        <w:t xml:space="preserve">    Прошу  осуществить  признание  молодой  семьи  нуждающейся  в улучшении</w:t>
      </w:r>
    </w:p>
    <w:p w:rsidR="007A368B" w:rsidRDefault="007A368B" w:rsidP="007A368B">
      <w:pPr>
        <w:pStyle w:val="ConsPlusNonformat"/>
        <w:jc w:val="both"/>
      </w:pPr>
      <w:r>
        <w:t>жилищных условий, в составе:</w:t>
      </w:r>
    </w:p>
    <w:p w:rsidR="007A368B" w:rsidRDefault="007A368B" w:rsidP="007A368B">
      <w:pPr>
        <w:pStyle w:val="ConsPlusNonformat"/>
        <w:jc w:val="both"/>
      </w:pPr>
      <w:r>
        <w:t xml:space="preserve">    - супруг (родитель в неполной семье) __________________________________</w:t>
      </w:r>
    </w:p>
    <w:p w:rsidR="007A368B" w:rsidRDefault="007A368B" w:rsidP="007A368B">
      <w:pPr>
        <w:pStyle w:val="ConsPlusNonformat"/>
        <w:jc w:val="both"/>
      </w:pPr>
      <w:r>
        <w:t>___________________________________________________________________________</w:t>
      </w:r>
    </w:p>
    <w:p w:rsidR="007A368B" w:rsidRDefault="007A368B" w:rsidP="007A368B">
      <w:pPr>
        <w:pStyle w:val="ConsPlusNonformat"/>
        <w:jc w:val="both"/>
      </w:pPr>
      <w:r>
        <w:t xml:space="preserve">                          (Ф.И.О., дата рождения)</w:t>
      </w:r>
    </w:p>
    <w:p w:rsidR="007A368B" w:rsidRDefault="007A368B" w:rsidP="007A368B">
      <w:pPr>
        <w:pStyle w:val="ConsPlusNonformat"/>
        <w:jc w:val="both"/>
      </w:pPr>
      <w:r>
        <w:t>паспорт: серия _______ N _________, выданный ______________________________</w:t>
      </w:r>
    </w:p>
    <w:p w:rsidR="007A368B" w:rsidRDefault="007A368B" w:rsidP="007A368B">
      <w:pPr>
        <w:pStyle w:val="ConsPlusNonformat"/>
        <w:jc w:val="both"/>
      </w:pPr>
      <w:r>
        <w:t xml:space="preserve">__________________________________________________ "____" _____________ </w:t>
      </w:r>
      <w:proofErr w:type="gramStart"/>
      <w:r>
        <w:t>г</w:t>
      </w:r>
      <w:proofErr w:type="gramEnd"/>
      <w:r>
        <w:t>.,</w:t>
      </w:r>
    </w:p>
    <w:p w:rsidR="007A368B" w:rsidRDefault="007A368B" w:rsidP="007A368B">
      <w:pPr>
        <w:pStyle w:val="ConsPlusNonformat"/>
        <w:jc w:val="both"/>
      </w:pPr>
      <w:r>
        <w:t>проживает по адресу</w:t>
      </w:r>
      <w:proofErr w:type="gramStart"/>
      <w:r>
        <w:t>: _____________________________________________________;</w:t>
      </w:r>
      <w:proofErr w:type="gramEnd"/>
    </w:p>
    <w:p w:rsidR="007A368B" w:rsidRDefault="007A368B" w:rsidP="007A368B">
      <w:pPr>
        <w:pStyle w:val="ConsPlusNonformat"/>
        <w:jc w:val="both"/>
      </w:pPr>
      <w:r>
        <w:t xml:space="preserve">    - супруга _____________________________________________________________</w:t>
      </w:r>
    </w:p>
    <w:p w:rsidR="007A368B" w:rsidRDefault="007A368B" w:rsidP="007A368B">
      <w:pPr>
        <w:pStyle w:val="ConsPlusNonformat"/>
        <w:jc w:val="both"/>
      </w:pPr>
      <w:r>
        <w:t xml:space="preserve">                              (Ф.И.О., дата рождения)</w:t>
      </w:r>
    </w:p>
    <w:p w:rsidR="007A368B" w:rsidRDefault="007A368B" w:rsidP="007A368B">
      <w:pPr>
        <w:pStyle w:val="ConsPlusNonformat"/>
        <w:jc w:val="both"/>
      </w:pPr>
      <w:r>
        <w:t>паспорт: серия _______ N _________, выданный ______________________________</w:t>
      </w:r>
    </w:p>
    <w:p w:rsidR="007A368B" w:rsidRDefault="007A368B" w:rsidP="007A368B">
      <w:pPr>
        <w:pStyle w:val="ConsPlusNonformat"/>
        <w:jc w:val="both"/>
      </w:pPr>
      <w:r>
        <w:t xml:space="preserve">__________________________________________________ "____" _____________ </w:t>
      </w:r>
      <w:proofErr w:type="gramStart"/>
      <w:r>
        <w:t>г</w:t>
      </w:r>
      <w:proofErr w:type="gramEnd"/>
      <w:r>
        <w:t>.,</w:t>
      </w:r>
    </w:p>
    <w:p w:rsidR="007A368B" w:rsidRDefault="007A368B" w:rsidP="007A368B">
      <w:pPr>
        <w:pStyle w:val="ConsPlusNonformat"/>
        <w:jc w:val="both"/>
      </w:pPr>
      <w:r>
        <w:t>проживает по адресу</w:t>
      </w:r>
      <w:proofErr w:type="gramStart"/>
      <w:r>
        <w:t>: _____________________________________________________;</w:t>
      </w:r>
      <w:proofErr w:type="gramEnd"/>
    </w:p>
    <w:p w:rsidR="007A368B" w:rsidRDefault="007A368B" w:rsidP="007A368B">
      <w:pPr>
        <w:pStyle w:val="ConsPlusNonformat"/>
        <w:jc w:val="both"/>
      </w:pPr>
      <w:r>
        <w:t xml:space="preserve">    - дети:</w:t>
      </w:r>
    </w:p>
    <w:p w:rsidR="007A368B" w:rsidRDefault="007A368B" w:rsidP="007A368B">
      <w:pPr>
        <w:pStyle w:val="ConsPlusNormal"/>
      </w:pPr>
    </w:p>
    <w:tbl>
      <w:tblPr>
        <w:tblW w:w="0" w:type="auto"/>
        <w:tblInd w:w="62" w:type="dxa"/>
        <w:tblLayout w:type="fixed"/>
        <w:tblCellMar>
          <w:top w:w="102" w:type="dxa"/>
          <w:left w:w="62" w:type="dxa"/>
          <w:bottom w:w="102" w:type="dxa"/>
          <w:right w:w="62" w:type="dxa"/>
        </w:tblCellMar>
        <w:tblLook w:val="0000"/>
      </w:tblPr>
      <w:tblGrid>
        <w:gridCol w:w="624"/>
        <w:gridCol w:w="2324"/>
        <w:gridCol w:w="1247"/>
        <w:gridCol w:w="2778"/>
        <w:gridCol w:w="2665"/>
      </w:tblGrid>
      <w:tr w:rsidR="007A368B" w:rsidTr="000111AE">
        <w:tc>
          <w:tcPr>
            <w:tcW w:w="624"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24"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center"/>
            </w:pPr>
            <w:r>
              <w:t>Фамилия, имя, отчество</w:t>
            </w:r>
          </w:p>
        </w:tc>
        <w:tc>
          <w:tcPr>
            <w:tcW w:w="1247"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center"/>
            </w:pPr>
            <w:r>
              <w:t>Дата рождения</w:t>
            </w:r>
          </w:p>
        </w:tc>
        <w:tc>
          <w:tcPr>
            <w:tcW w:w="2778"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center"/>
            </w:pPr>
            <w:r>
              <w:t>Серия и номер документа, удостоверяющего личность, кем и когда выдан</w:t>
            </w:r>
          </w:p>
        </w:tc>
        <w:tc>
          <w:tcPr>
            <w:tcW w:w="2665"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center"/>
            </w:pPr>
            <w:r>
              <w:t>Проживает по адресу</w:t>
            </w:r>
          </w:p>
        </w:tc>
      </w:tr>
      <w:tr w:rsidR="007A368B" w:rsidTr="000111AE">
        <w:tc>
          <w:tcPr>
            <w:tcW w:w="624"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324"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778"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665"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r>
      <w:tr w:rsidR="007A368B" w:rsidTr="000111AE">
        <w:tc>
          <w:tcPr>
            <w:tcW w:w="624"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324"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778"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665"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r>
      <w:tr w:rsidR="007A368B" w:rsidTr="000111AE">
        <w:tc>
          <w:tcPr>
            <w:tcW w:w="624"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324"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778"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665"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r>
      <w:tr w:rsidR="007A368B" w:rsidTr="000111AE">
        <w:tc>
          <w:tcPr>
            <w:tcW w:w="624"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324"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778"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665"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r>
      <w:tr w:rsidR="007A368B" w:rsidTr="000111AE">
        <w:tc>
          <w:tcPr>
            <w:tcW w:w="624"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324"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778"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665"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r>
      <w:tr w:rsidR="007A368B" w:rsidTr="000111AE">
        <w:tc>
          <w:tcPr>
            <w:tcW w:w="624"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324"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778"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665"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r>
      <w:tr w:rsidR="007A368B" w:rsidTr="000111AE">
        <w:tc>
          <w:tcPr>
            <w:tcW w:w="624"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324"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778"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c>
          <w:tcPr>
            <w:tcW w:w="2665" w:type="dxa"/>
            <w:tcBorders>
              <w:top w:val="single" w:sz="4" w:space="0" w:color="auto"/>
              <w:left w:val="single" w:sz="4" w:space="0" w:color="auto"/>
              <w:bottom w:val="single" w:sz="4" w:space="0" w:color="auto"/>
              <w:right w:val="single" w:sz="4" w:space="0" w:color="auto"/>
            </w:tcBorders>
          </w:tcPr>
          <w:p w:rsidR="007A368B" w:rsidRDefault="007A368B" w:rsidP="000111AE">
            <w:pPr>
              <w:pStyle w:val="ConsPlusNormal"/>
              <w:jc w:val="both"/>
            </w:pPr>
          </w:p>
        </w:tc>
      </w:tr>
    </w:tbl>
    <w:p w:rsidR="007A368B" w:rsidRDefault="007A368B" w:rsidP="007A368B">
      <w:pPr>
        <w:pStyle w:val="ConsPlusNormal"/>
      </w:pPr>
    </w:p>
    <w:p w:rsidR="007A368B" w:rsidRDefault="007A368B" w:rsidP="007A368B">
      <w:pPr>
        <w:pStyle w:val="ConsPlusNonformat"/>
        <w:jc w:val="both"/>
      </w:pPr>
    </w:p>
    <w:p w:rsidR="007A368B" w:rsidRDefault="007A368B" w:rsidP="007A368B">
      <w:pPr>
        <w:pStyle w:val="ConsPlusNonformat"/>
        <w:jc w:val="both"/>
      </w:pPr>
      <w:r>
        <w:t xml:space="preserve">    К заявлению прилагаются следующие документы:</w:t>
      </w:r>
    </w:p>
    <w:p w:rsidR="007A368B" w:rsidRDefault="007A368B" w:rsidP="007A368B">
      <w:pPr>
        <w:pStyle w:val="ConsPlusNonformat"/>
        <w:jc w:val="both"/>
      </w:pPr>
      <w:r>
        <w:t>___________________________________________________________________________</w:t>
      </w:r>
    </w:p>
    <w:p w:rsidR="007A368B" w:rsidRDefault="007A368B" w:rsidP="007A368B">
      <w:pPr>
        <w:pStyle w:val="ConsPlusNonformat"/>
        <w:jc w:val="both"/>
      </w:pPr>
      <w:r>
        <w:t>___________________________________________________________________________</w:t>
      </w:r>
    </w:p>
    <w:p w:rsidR="007A368B" w:rsidRDefault="007A368B" w:rsidP="007A368B">
      <w:pPr>
        <w:pStyle w:val="ConsPlusNonformat"/>
        <w:jc w:val="both"/>
      </w:pPr>
      <w:r>
        <w:t>___________________________________________________________________________</w:t>
      </w:r>
    </w:p>
    <w:p w:rsidR="007A368B" w:rsidRDefault="007A368B" w:rsidP="007A368B">
      <w:pPr>
        <w:pStyle w:val="ConsPlusNonformat"/>
        <w:jc w:val="both"/>
      </w:pPr>
    </w:p>
    <w:p w:rsidR="007A368B" w:rsidRDefault="007A368B" w:rsidP="007A368B">
      <w:pPr>
        <w:pStyle w:val="ConsPlusNonformat"/>
        <w:jc w:val="both"/>
      </w:pPr>
      <w:r>
        <w:t>"__" ___________ 20__ г.  ____________  ___________________________________</w:t>
      </w:r>
    </w:p>
    <w:p w:rsidR="007A368B" w:rsidRDefault="007A368B" w:rsidP="007A368B">
      <w:pPr>
        <w:pStyle w:val="ConsPlusNonformat"/>
        <w:jc w:val="both"/>
      </w:pPr>
      <w:r>
        <w:t xml:space="preserve">                           (подпись)           (Ф.И.О. заявителя)</w:t>
      </w:r>
    </w:p>
    <w:p w:rsidR="007A368B" w:rsidRDefault="007A368B" w:rsidP="007A368B">
      <w:pPr>
        <w:pStyle w:val="ConsPlusNonformat"/>
        <w:jc w:val="both"/>
      </w:pPr>
      <w:r>
        <w:t>"__" ___________ 20__ г.  ____________  ___________________________________</w:t>
      </w:r>
    </w:p>
    <w:p w:rsidR="007A368B" w:rsidRDefault="007A368B" w:rsidP="007A368B">
      <w:pPr>
        <w:pStyle w:val="ConsPlusNonformat"/>
        <w:jc w:val="both"/>
      </w:pPr>
      <w:r>
        <w:t xml:space="preserve">                           (подпись)           (Ф.И.О. заявителя)</w:t>
      </w:r>
    </w:p>
    <w:p w:rsidR="007A368B" w:rsidRDefault="007A368B" w:rsidP="007A368B">
      <w:pPr>
        <w:pStyle w:val="ConsPlusNonformat"/>
        <w:jc w:val="both"/>
      </w:pPr>
      <w:r>
        <w:t>"__" ___________ 20__ г.  ____________  ___________________________________</w:t>
      </w:r>
    </w:p>
    <w:p w:rsidR="007A368B" w:rsidRDefault="007A368B" w:rsidP="007A368B">
      <w:pPr>
        <w:pStyle w:val="ConsPlusNonformat"/>
        <w:jc w:val="both"/>
      </w:pPr>
      <w:r>
        <w:t xml:space="preserve">                           (подпись)    (Ф.И.О. лица, принявшего документы)</w:t>
      </w:r>
    </w:p>
    <w:p w:rsidR="00292BCE" w:rsidRDefault="00292BCE" w:rsidP="007A368B">
      <w:pPr>
        <w:pStyle w:val="ConsPlusNormal"/>
        <w:jc w:val="right"/>
        <w:outlineLvl w:val="1"/>
        <w:rPr>
          <w:rFonts w:ascii="Times New Roman" w:hAnsi="Times New Roman" w:cs="Times New Roman"/>
        </w:rPr>
      </w:pPr>
    </w:p>
    <w:p w:rsidR="00292BCE" w:rsidRDefault="00292BCE" w:rsidP="007A368B">
      <w:pPr>
        <w:pStyle w:val="ConsPlusNormal"/>
        <w:jc w:val="right"/>
        <w:outlineLvl w:val="1"/>
        <w:rPr>
          <w:rFonts w:ascii="Times New Roman" w:hAnsi="Times New Roman" w:cs="Times New Roman"/>
        </w:rPr>
      </w:pPr>
    </w:p>
    <w:p w:rsidR="00292BCE" w:rsidRDefault="00292BCE" w:rsidP="007A368B">
      <w:pPr>
        <w:pStyle w:val="ConsPlusNormal"/>
        <w:jc w:val="right"/>
        <w:outlineLvl w:val="1"/>
        <w:rPr>
          <w:rFonts w:ascii="Times New Roman" w:hAnsi="Times New Roman" w:cs="Times New Roman"/>
        </w:rPr>
      </w:pPr>
    </w:p>
    <w:p w:rsidR="00292BCE" w:rsidRDefault="00292BCE" w:rsidP="007A368B">
      <w:pPr>
        <w:pStyle w:val="ConsPlusNormal"/>
        <w:jc w:val="right"/>
        <w:outlineLvl w:val="1"/>
        <w:rPr>
          <w:rFonts w:ascii="Times New Roman" w:hAnsi="Times New Roman" w:cs="Times New Roman"/>
        </w:rPr>
      </w:pPr>
    </w:p>
    <w:p w:rsidR="00292BCE" w:rsidRDefault="00292BCE" w:rsidP="007A368B">
      <w:pPr>
        <w:pStyle w:val="ConsPlusNormal"/>
        <w:jc w:val="right"/>
        <w:outlineLvl w:val="1"/>
        <w:rPr>
          <w:rFonts w:ascii="Times New Roman" w:hAnsi="Times New Roman" w:cs="Times New Roman"/>
        </w:rPr>
      </w:pPr>
    </w:p>
    <w:p w:rsidR="007A368B" w:rsidRPr="00932237" w:rsidRDefault="00064B06" w:rsidP="007A368B">
      <w:pPr>
        <w:pStyle w:val="ConsPlusNormal"/>
        <w:jc w:val="right"/>
        <w:outlineLvl w:val="1"/>
        <w:rPr>
          <w:rFonts w:ascii="Times New Roman" w:hAnsi="Times New Roman" w:cs="Times New Roman"/>
        </w:rPr>
      </w:pPr>
      <w:r>
        <w:rPr>
          <w:rFonts w:ascii="Times New Roman" w:hAnsi="Times New Roman" w:cs="Times New Roman"/>
        </w:rPr>
        <w:t>При</w:t>
      </w:r>
      <w:r w:rsidR="007A368B" w:rsidRPr="00932237">
        <w:rPr>
          <w:rFonts w:ascii="Times New Roman" w:hAnsi="Times New Roman" w:cs="Times New Roman"/>
        </w:rPr>
        <w:t>ложение N 2</w:t>
      </w:r>
    </w:p>
    <w:p w:rsidR="007A368B" w:rsidRPr="00932237" w:rsidRDefault="007A368B" w:rsidP="007A368B">
      <w:pPr>
        <w:pStyle w:val="ConsPlusNormal"/>
        <w:jc w:val="right"/>
        <w:rPr>
          <w:rFonts w:ascii="Times New Roman" w:hAnsi="Times New Roman" w:cs="Times New Roman"/>
        </w:rPr>
      </w:pPr>
      <w:r w:rsidRPr="00932237">
        <w:rPr>
          <w:rFonts w:ascii="Times New Roman" w:hAnsi="Times New Roman" w:cs="Times New Roman"/>
        </w:rPr>
        <w:t>к Порядку</w:t>
      </w:r>
    </w:p>
    <w:p w:rsidR="007A368B" w:rsidRPr="00932237" w:rsidRDefault="007A368B" w:rsidP="007A368B">
      <w:pPr>
        <w:pStyle w:val="ConsPlusNormal"/>
        <w:jc w:val="right"/>
        <w:rPr>
          <w:rFonts w:ascii="Times New Roman" w:hAnsi="Times New Roman" w:cs="Times New Roman"/>
        </w:rPr>
      </w:pPr>
      <w:r w:rsidRPr="00932237">
        <w:rPr>
          <w:rFonts w:ascii="Times New Roman" w:hAnsi="Times New Roman" w:cs="Times New Roman"/>
        </w:rPr>
        <w:t>признания молодых семей</w:t>
      </w:r>
    </w:p>
    <w:p w:rsidR="007A368B" w:rsidRPr="00932237" w:rsidRDefault="007A368B" w:rsidP="007A368B">
      <w:pPr>
        <w:pStyle w:val="ConsPlusNormal"/>
        <w:jc w:val="right"/>
        <w:rPr>
          <w:rFonts w:ascii="Times New Roman" w:hAnsi="Times New Roman" w:cs="Times New Roman"/>
        </w:rPr>
      </w:pPr>
      <w:proofErr w:type="gramStart"/>
      <w:r w:rsidRPr="00932237">
        <w:rPr>
          <w:rFonts w:ascii="Times New Roman" w:hAnsi="Times New Roman" w:cs="Times New Roman"/>
        </w:rPr>
        <w:t>нуждающимися</w:t>
      </w:r>
      <w:proofErr w:type="gramEnd"/>
      <w:r w:rsidRPr="00932237">
        <w:rPr>
          <w:rFonts w:ascii="Times New Roman" w:hAnsi="Times New Roman" w:cs="Times New Roman"/>
        </w:rPr>
        <w:t xml:space="preserve"> в жилом помещении</w:t>
      </w:r>
    </w:p>
    <w:p w:rsidR="007A368B" w:rsidRDefault="007A368B" w:rsidP="007A368B">
      <w:pPr>
        <w:pStyle w:val="ConsPlusNormal"/>
        <w:jc w:val="both"/>
      </w:pPr>
    </w:p>
    <w:p w:rsidR="007A368B" w:rsidRDefault="007A368B" w:rsidP="007A368B">
      <w:pPr>
        <w:pStyle w:val="ConsPlusNonformat"/>
        <w:jc w:val="right"/>
      </w:pPr>
      <w:r>
        <w:t xml:space="preserve">                                             Главе </w:t>
      </w:r>
      <w:r w:rsidR="00F93F75">
        <w:t>городского поселения</w:t>
      </w:r>
      <w:r>
        <w:t xml:space="preserve"> «Вельское»</w:t>
      </w:r>
    </w:p>
    <w:p w:rsidR="007A368B" w:rsidRDefault="007A368B" w:rsidP="007A368B">
      <w:pPr>
        <w:pStyle w:val="ConsPlusNonformat"/>
        <w:jc w:val="both"/>
      </w:pPr>
      <w:r>
        <w:t xml:space="preserve">                                             </w:t>
      </w:r>
    </w:p>
    <w:p w:rsidR="007A368B" w:rsidRDefault="007A368B" w:rsidP="007A368B">
      <w:pPr>
        <w:pStyle w:val="ConsPlusNonformat"/>
        <w:jc w:val="both"/>
      </w:pPr>
      <w:r>
        <w:t xml:space="preserve">                                             от гражданин</w:t>
      </w:r>
      <w:proofErr w:type="gramStart"/>
      <w:r>
        <w:t>а(</w:t>
      </w:r>
      <w:proofErr w:type="spellStart"/>
      <w:proofErr w:type="gramEnd"/>
      <w:r>
        <w:t>ки</w:t>
      </w:r>
      <w:proofErr w:type="spellEnd"/>
      <w:r>
        <w:t>) ____________</w:t>
      </w:r>
    </w:p>
    <w:p w:rsidR="007A368B" w:rsidRDefault="007A368B" w:rsidP="007A368B">
      <w:pPr>
        <w:pStyle w:val="ConsPlusNonformat"/>
        <w:jc w:val="both"/>
      </w:pPr>
      <w:r>
        <w:t xml:space="preserve">                                             _____________________________,</w:t>
      </w:r>
    </w:p>
    <w:p w:rsidR="007A368B" w:rsidRDefault="007A368B" w:rsidP="007A368B">
      <w:pPr>
        <w:pStyle w:val="ConsPlusNonformat"/>
        <w:jc w:val="both"/>
      </w:pPr>
      <w:r>
        <w:t xml:space="preserve">                                               (фамилия, имя и отчество)</w:t>
      </w:r>
    </w:p>
    <w:p w:rsidR="007A368B" w:rsidRDefault="007A368B" w:rsidP="007A368B">
      <w:pPr>
        <w:pStyle w:val="ConsPlusNonformat"/>
        <w:jc w:val="both"/>
      </w:pPr>
      <w:r>
        <w:t xml:space="preserve">                                             паспорт ______________________</w:t>
      </w:r>
    </w:p>
    <w:p w:rsidR="007A368B" w:rsidRDefault="007A368B" w:rsidP="007A368B">
      <w:pPr>
        <w:pStyle w:val="ConsPlusNonformat"/>
        <w:jc w:val="both"/>
      </w:pPr>
      <w:r>
        <w:t xml:space="preserve">                                             ______________________________</w:t>
      </w:r>
    </w:p>
    <w:p w:rsidR="007A368B" w:rsidRDefault="007A368B" w:rsidP="007A368B">
      <w:pPr>
        <w:pStyle w:val="ConsPlusNonformat"/>
        <w:jc w:val="both"/>
      </w:pPr>
      <w:r>
        <w:t xml:space="preserve">                                                </w:t>
      </w:r>
      <w:proofErr w:type="gramStart"/>
      <w:r>
        <w:t>(серия и номер паспорта,</w:t>
      </w:r>
      <w:proofErr w:type="gramEnd"/>
    </w:p>
    <w:p w:rsidR="007A368B" w:rsidRDefault="007A368B" w:rsidP="007A368B">
      <w:pPr>
        <w:pStyle w:val="ConsPlusNonformat"/>
        <w:jc w:val="both"/>
      </w:pPr>
      <w:r>
        <w:t xml:space="preserve">                                             _____________________________,</w:t>
      </w:r>
    </w:p>
    <w:p w:rsidR="007A368B" w:rsidRDefault="007A368B" w:rsidP="007A368B">
      <w:pPr>
        <w:pStyle w:val="ConsPlusNonformat"/>
        <w:jc w:val="both"/>
      </w:pPr>
      <w:r>
        <w:t xml:space="preserve">                                               кем и когда выдан паспорт)</w:t>
      </w:r>
    </w:p>
    <w:p w:rsidR="007A368B" w:rsidRDefault="007A368B" w:rsidP="007A368B">
      <w:pPr>
        <w:pStyle w:val="ConsPlusNonformat"/>
        <w:jc w:val="both"/>
      </w:pPr>
      <w:r>
        <w:t xml:space="preserve">                                             проживающег</w:t>
      </w:r>
      <w:proofErr w:type="gramStart"/>
      <w:r>
        <w:t>о(</w:t>
      </w:r>
      <w:proofErr w:type="gramEnd"/>
      <w:r>
        <w:t>ей) по адресу ___</w:t>
      </w:r>
    </w:p>
    <w:p w:rsidR="007A368B" w:rsidRDefault="007A368B" w:rsidP="007A368B">
      <w:pPr>
        <w:pStyle w:val="ConsPlusNonformat"/>
        <w:jc w:val="both"/>
      </w:pPr>
      <w:r>
        <w:t xml:space="preserve">                                             ______________________________</w:t>
      </w:r>
    </w:p>
    <w:p w:rsidR="007A368B" w:rsidRDefault="007A368B" w:rsidP="007A368B">
      <w:pPr>
        <w:pStyle w:val="ConsPlusNonformat"/>
        <w:jc w:val="both"/>
      </w:pPr>
      <w:r>
        <w:t xml:space="preserve">                                                   (адрес регистрации)</w:t>
      </w:r>
    </w:p>
    <w:p w:rsidR="007A368B" w:rsidRDefault="007A368B" w:rsidP="007A368B">
      <w:pPr>
        <w:pStyle w:val="ConsPlusNonformat"/>
        <w:jc w:val="both"/>
      </w:pPr>
    </w:p>
    <w:p w:rsidR="007A368B" w:rsidRDefault="007A368B" w:rsidP="007A368B">
      <w:pPr>
        <w:pStyle w:val="ConsPlusNonformat"/>
        <w:jc w:val="both"/>
      </w:pPr>
      <w:bookmarkStart w:id="5" w:name="P358"/>
      <w:bookmarkEnd w:id="5"/>
      <w:r>
        <w:t xml:space="preserve">                                 СОГЛАСИЕ</w:t>
      </w:r>
    </w:p>
    <w:p w:rsidR="007A368B" w:rsidRDefault="007A368B" w:rsidP="007A368B">
      <w:pPr>
        <w:pStyle w:val="ConsPlusNonformat"/>
        <w:jc w:val="both"/>
      </w:pPr>
      <w:r>
        <w:t xml:space="preserve">                     на обработку персональных данных</w:t>
      </w:r>
    </w:p>
    <w:p w:rsidR="007A368B" w:rsidRDefault="007A368B" w:rsidP="007A368B">
      <w:pPr>
        <w:pStyle w:val="ConsPlusNonformat"/>
        <w:jc w:val="both"/>
      </w:pPr>
    </w:p>
    <w:p w:rsidR="007A368B" w:rsidRDefault="007A368B" w:rsidP="007A368B">
      <w:pPr>
        <w:pStyle w:val="ConsPlusNonformat"/>
        <w:jc w:val="both"/>
      </w:pPr>
      <w:r>
        <w:t xml:space="preserve">    Я, ____________________________________________________________________</w:t>
      </w:r>
    </w:p>
    <w:p w:rsidR="007A368B" w:rsidRDefault="007A368B" w:rsidP="007A368B">
      <w:pPr>
        <w:pStyle w:val="ConsPlusNonformat"/>
        <w:jc w:val="both"/>
      </w:pPr>
      <w:r>
        <w:t xml:space="preserve">                            (фамилия, имя и отчество)</w:t>
      </w:r>
    </w:p>
    <w:p w:rsidR="00292BCE" w:rsidRPr="00292BCE" w:rsidRDefault="007A368B" w:rsidP="00292BCE">
      <w:pPr>
        <w:jc w:val="both"/>
        <w:rPr>
          <w:rFonts w:ascii="Times New Roman" w:hAnsi="Times New Roman" w:cs="Times New Roman"/>
          <w:sz w:val="24"/>
          <w:szCs w:val="24"/>
        </w:rPr>
      </w:pPr>
      <w:proofErr w:type="gramStart"/>
      <w:r w:rsidRPr="00F93F75">
        <w:rPr>
          <w:rFonts w:ascii="Times New Roman" w:hAnsi="Times New Roman" w:cs="Times New Roman"/>
        </w:rPr>
        <w:t xml:space="preserve">даю согласие администрации </w:t>
      </w:r>
      <w:r w:rsidR="00F93F75" w:rsidRPr="00F93F75">
        <w:rPr>
          <w:rFonts w:ascii="Times New Roman" w:hAnsi="Times New Roman" w:cs="Times New Roman"/>
        </w:rPr>
        <w:t>городского поселения</w:t>
      </w:r>
      <w:r w:rsidRPr="00F93F75">
        <w:rPr>
          <w:rFonts w:ascii="Times New Roman" w:hAnsi="Times New Roman" w:cs="Times New Roman"/>
        </w:rPr>
        <w:t xml:space="preserve"> «Вельское»</w:t>
      </w:r>
      <w:r w:rsidR="00F93F75" w:rsidRPr="00F93F75">
        <w:rPr>
          <w:rFonts w:ascii="Times New Roman" w:hAnsi="Times New Roman" w:cs="Times New Roman"/>
        </w:rPr>
        <w:t xml:space="preserve"> Вельского муниципального района Архангельской области</w:t>
      </w:r>
      <w:r w:rsidR="00F93F75">
        <w:t xml:space="preserve">, </w:t>
      </w:r>
      <w:r w:rsidRPr="00932237">
        <w:rPr>
          <w:rFonts w:ascii="Times New Roman" w:hAnsi="Times New Roman" w:cs="Times New Roman"/>
        </w:rPr>
        <w:t xml:space="preserve">в  соответствии со </w:t>
      </w:r>
      <w:hyperlink r:id="rId11" w:history="1">
        <w:r w:rsidRPr="00932237">
          <w:rPr>
            <w:rStyle w:val="a3"/>
            <w:rFonts w:ascii="Times New Roman" w:hAnsi="Times New Roman" w:cs="Times New Roman"/>
          </w:rPr>
          <w:t>статьей 9</w:t>
        </w:r>
      </w:hyperlink>
      <w:r w:rsidRPr="00932237">
        <w:rPr>
          <w:rFonts w:ascii="Times New Roman" w:hAnsi="Times New Roman" w:cs="Times New Roman"/>
        </w:rPr>
        <w:t xml:space="preserve"> Федерального закона "О персональных данных" на</w:t>
      </w:r>
      <w:r>
        <w:rPr>
          <w:rFonts w:ascii="Times New Roman" w:hAnsi="Times New Roman" w:cs="Times New Roman"/>
        </w:rPr>
        <w:t xml:space="preserve"> </w:t>
      </w:r>
      <w:r w:rsidRPr="00932237">
        <w:rPr>
          <w:rFonts w:ascii="Times New Roman" w:hAnsi="Times New Roman" w:cs="Times New Roman"/>
        </w:rPr>
        <w:t>автоматизированную,   а   также  без  использования  средств  автоматизации</w:t>
      </w:r>
      <w:r>
        <w:rPr>
          <w:rFonts w:ascii="Times New Roman" w:hAnsi="Times New Roman" w:cs="Times New Roman"/>
        </w:rPr>
        <w:t xml:space="preserve"> </w:t>
      </w:r>
      <w:r w:rsidRPr="00932237">
        <w:rPr>
          <w:rFonts w:ascii="Times New Roman" w:hAnsi="Times New Roman" w:cs="Times New Roman"/>
        </w:rPr>
        <w:t xml:space="preserve">обработку  моих  персональных  данных  в целях   признания </w:t>
      </w:r>
      <w:r w:rsidR="00292BCE" w:rsidRPr="00292BCE">
        <w:rPr>
          <w:rFonts w:ascii="Times New Roman" w:hAnsi="Times New Roman" w:cs="Times New Roman"/>
          <w:sz w:val="24"/>
          <w:szCs w:val="24"/>
        </w:rPr>
        <w:t xml:space="preserve">граждан, желающих принять участие в реализации мероприятий по обеспечению жильем молодых семей </w:t>
      </w:r>
      <w:hyperlink r:id="rId12" w:tgtFrame="_blank" w:history="1">
        <w:r w:rsidR="00292BCE" w:rsidRPr="00292BCE">
          <w:rPr>
            <w:rStyle w:val="a3"/>
            <w:rFonts w:ascii="Times New Roman" w:hAnsi="Times New Roman" w:cs="Times New Roman"/>
            <w:bCs/>
            <w:color w:val="auto"/>
            <w:sz w:val="24"/>
            <w:szCs w:val="24"/>
            <w:u w:val="none"/>
          </w:rPr>
          <w:t>подпрограмм</w:t>
        </w:r>
        <w:r w:rsidR="00292BCE" w:rsidRPr="00292BCE">
          <w:rPr>
            <w:rStyle w:val="a3"/>
            <w:rFonts w:ascii="Times New Roman" w:hAnsi="Times New Roman" w:cs="Times New Roman"/>
            <w:bCs/>
            <w:sz w:val="24"/>
            <w:szCs w:val="24"/>
          </w:rPr>
          <w:t>ы</w:t>
        </w:r>
        <w:r w:rsidR="00292BCE" w:rsidRPr="00292BCE">
          <w:rPr>
            <w:rStyle w:val="a3"/>
            <w:rFonts w:ascii="Times New Roman" w:hAnsi="Times New Roman" w:cs="Times New Roman"/>
            <w:bCs/>
            <w:color w:val="auto"/>
            <w:sz w:val="24"/>
            <w:szCs w:val="24"/>
            <w:u w:val="none"/>
          </w:rPr>
          <w:t xml:space="preserve"> «Обеспечение жильем молодых семей»</w:t>
        </w:r>
      </w:hyperlink>
      <w:r w:rsidR="00292BCE" w:rsidRPr="00292BCE">
        <w:rPr>
          <w:rFonts w:ascii="Times New Roman" w:hAnsi="Times New Roman" w:cs="Times New Roman"/>
          <w:bCs/>
          <w:sz w:val="24"/>
          <w:szCs w:val="24"/>
        </w:rPr>
        <w:t> государственной программы Архангельской области «Обеспечение качественным, доступным</w:t>
      </w:r>
      <w:proofErr w:type="gramEnd"/>
      <w:r w:rsidR="00292BCE" w:rsidRPr="00292BCE">
        <w:rPr>
          <w:rFonts w:ascii="Times New Roman" w:hAnsi="Times New Roman" w:cs="Times New Roman"/>
          <w:bCs/>
          <w:sz w:val="24"/>
          <w:szCs w:val="24"/>
        </w:rPr>
        <w:t xml:space="preserve"> жильем и объектами инженерной инфраструктуры населения Архангельской области (2014 – 2024 годы)», утвержденной постановлением Правительства Архангельской области от 11 октября 2013 года № 475-п</w:t>
      </w:r>
      <w:proofErr w:type="gramStart"/>
      <w:r w:rsidR="00292BCE" w:rsidRPr="00292BCE">
        <w:rPr>
          <w:rFonts w:ascii="Times New Roman" w:hAnsi="Times New Roman" w:cs="Times New Roman"/>
          <w:bCs/>
          <w:sz w:val="24"/>
          <w:szCs w:val="24"/>
        </w:rPr>
        <w:t>п</w:t>
      </w:r>
      <w:r w:rsidR="00F93F75">
        <w:rPr>
          <w:rFonts w:ascii="Times New Roman" w:hAnsi="Times New Roman" w:cs="Times New Roman"/>
          <w:bCs/>
          <w:sz w:val="24"/>
          <w:szCs w:val="24"/>
        </w:rPr>
        <w:t>(</w:t>
      </w:r>
      <w:proofErr w:type="gramEnd"/>
      <w:r w:rsidR="00F93F75">
        <w:rPr>
          <w:rFonts w:ascii="Times New Roman" w:hAnsi="Times New Roman" w:cs="Times New Roman"/>
          <w:bCs/>
          <w:sz w:val="24"/>
          <w:szCs w:val="24"/>
        </w:rPr>
        <w:t xml:space="preserve"> ред. от 29.03.2024)</w:t>
      </w:r>
      <w:r w:rsidR="00292BCE" w:rsidRPr="00292BCE">
        <w:rPr>
          <w:rFonts w:ascii="Times New Roman" w:hAnsi="Times New Roman" w:cs="Times New Roman"/>
          <w:bCs/>
          <w:sz w:val="24"/>
          <w:szCs w:val="24"/>
        </w:rPr>
        <w:t>.</w:t>
      </w:r>
    </w:p>
    <w:p w:rsidR="007A368B" w:rsidRPr="00932237" w:rsidRDefault="007A368B" w:rsidP="007A368B">
      <w:pPr>
        <w:pStyle w:val="ConsPlusNonformat"/>
        <w:jc w:val="both"/>
        <w:rPr>
          <w:rFonts w:ascii="Times New Roman" w:hAnsi="Times New Roman" w:cs="Times New Roman"/>
          <w:sz w:val="22"/>
          <w:szCs w:val="22"/>
        </w:rPr>
      </w:pPr>
      <w:r w:rsidRPr="00932237">
        <w:rPr>
          <w:rFonts w:ascii="Times New Roman" w:hAnsi="Times New Roman" w:cs="Times New Roman"/>
          <w:sz w:val="22"/>
          <w:szCs w:val="22"/>
        </w:rPr>
        <w:t>, а именно на совершение действий,</w:t>
      </w:r>
      <w:r>
        <w:rPr>
          <w:rFonts w:ascii="Times New Roman" w:hAnsi="Times New Roman" w:cs="Times New Roman"/>
          <w:sz w:val="22"/>
          <w:szCs w:val="22"/>
        </w:rPr>
        <w:t xml:space="preserve"> </w:t>
      </w:r>
      <w:r w:rsidRPr="00932237">
        <w:rPr>
          <w:rFonts w:ascii="Times New Roman" w:hAnsi="Times New Roman" w:cs="Times New Roman"/>
          <w:sz w:val="22"/>
          <w:szCs w:val="22"/>
        </w:rPr>
        <w:t xml:space="preserve">предусмотренных  </w:t>
      </w:r>
      <w:hyperlink r:id="rId13" w:history="1">
        <w:r w:rsidRPr="00932237">
          <w:rPr>
            <w:rStyle w:val="a3"/>
            <w:rFonts w:ascii="Times New Roman" w:hAnsi="Times New Roman" w:cs="Times New Roman"/>
            <w:sz w:val="22"/>
            <w:szCs w:val="22"/>
          </w:rPr>
          <w:t>пунктом  3  статьи  3</w:t>
        </w:r>
      </w:hyperlink>
      <w:r w:rsidRPr="00932237">
        <w:rPr>
          <w:rFonts w:ascii="Times New Roman" w:hAnsi="Times New Roman" w:cs="Times New Roman"/>
          <w:sz w:val="22"/>
          <w:szCs w:val="22"/>
        </w:rPr>
        <w:t xml:space="preserve">  Федерального закона "О персональных</w:t>
      </w:r>
      <w:r>
        <w:rPr>
          <w:rFonts w:ascii="Times New Roman" w:hAnsi="Times New Roman" w:cs="Times New Roman"/>
          <w:sz w:val="22"/>
          <w:szCs w:val="22"/>
        </w:rPr>
        <w:t xml:space="preserve"> </w:t>
      </w:r>
      <w:r w:rsidRPr="00932237">
        <w:rPr>
          <w:rFonts w:ascii="Times New Roman" w:hAnsi="Times New Roman" w:cs="Times New Roman"/>
          <w:sz w:val="22"/>
          <w:szCs w:val="22"/>
        </w:rPr>
        <w:t>данных", а также уполномочиваю ____________________________________________</w:t>
      </w:r>
    </w:p>
    <w:p w:rsidR="007A368B" w:rsidRPr="00932237" w:rsidRDefault="007A368B" w:rsidP="007A368B">
      <w:pPr>
        <w:pStyle w:val="ConsPlusNonformat"/>
        <w:jc w:val="both"/>
        <w:rPr>
          <w:rFonts w:ascii="Times New Roman" w:hAnsi="Times New Roman" w:cs="Times New Roman"/>
          <w:sz w:val="22"/>
          <w:szCs w:val="22"/>
        </w:rPr>
      </w:pPr>
      <w:r w:rsidRPr="00932237">
        <w:rPr>
          <w:rFonts w:ascii="Times New Roman" w:hAnsi="Times New Roman" w:cs="Times New Roman"/>
          <w:sz w:val="22"/>
          <w:szCs w:val="22"/>
        </w:rPr>
        <w:t xml:space="preserve">действовать от моего имени при передаче персональных данных в </w:t>
      </w:r>
      <w:r>
        <w:rPr>
          <w:rFonts w:ascii="Times New Roman" w:hAnsi="Times New Roman" w:cs="Times New Roman"/>
          <w:sz w:val="22"/>
          <w:szCs w:val="22"/>
        </w:rPr>
        <w:t>администрации МО «Вельское»</w:t>
      </w:r>
    </w:p>
    <w:p w:rsidR="007A368B" w:rsidRPr="00932237" w:rsidRDefault="007A368B" w:rsidP="007A368B">
      <w:pPr>
        <w:pStyle w:val="ConsPlusNonformat"/>
        <w:jc w:val="both"/>
        <w:rPr>
          <w:rFonts w:ascii="Times New Roman" w:hAnsi="Times New Roman" w:cs="Times New Roman"/>
          <w:sz w:val="22"/>
          <w:szCs w:val="22"/>
        </w:rPr>
      </w:pPr>
      <w:r w:rsidRPr="00932237">
        <w:rPr>
          <w:rFonts w:ascii="Times New Roman" w:hAnsi="Times New Roman" w:cs="Times New Roman"/>
          <w:sz w:val="22"/>
          <w:szCs w:val="22"/>
        </w:rPr>
        <w:t xml:space="preserve">       (наименование органа местного самоуправления, подразделения)</w:t>
      </w:r>
    </w:p>
    <w:p w:rsidR="007A368B" w:rsidRPr="00932237" w:rsidRDefault="007A368B" w:rsidP="007A368B">
      <w:pPr>
        <w:pStyle w:val="ConsPlusNonformat"/>
        <w:jc w:val="both"/>
        <w:rPr>
          <w:rFonts w:ascii="Times New Roman" w:hAnsi="Times New Roman" w:cs="Times New Roman"/>
          <w:sz w:val="22"/>
          <w:szCs w:val="22"/>
        </w:rPr>
      </w:pPr>
      <w:r w:rsidRPr="00932237">
        <w:rPr>
          <w:rFonts w:ascii="Times New Roman" w:hAnsi="Times New Roman" w:cs="Times New Roman"/>
          <w:sz w:val="22"/>
          <w:szCs w:val="22"/>
        </w:rPr>
        <w:t xml:space="preserve">    Настоящее  согласие  дается  на  период  до  истечения  сроков хранения</w:t>
      </w:r>
      <w:r>
        <w:rPr>
          <w:rFonts w:ascii="Times New Roman" w:hAnsi="Times New Roman" w:cs="Times New Roman"/>
          <w:sz w:val="22"/>
          <w:szCs w:val="22"/>
        </w:rPr>
        <w:t xml:space="preserve"> </w:t>
      </w:r>
      <w:r w:rsidRPr="00932237">
        <w:rPr>
          <w:rFonts w:ascii="Times New Roman" w:hAnsi="Times New Roman" w:cs="Times New Roman"/>
          <w:sz w:val="22"/>
          <w:szCs w:val="22"/>
        </w:rPr>
        <w:t>соответствующей информации или документов, содержащих указанную информацию,</w:t>
      </w:r>
      <w:r>
        <w:rPr>
          <w:rFonts w:ascii="Times New Roman" w:hAnsi="Times New Roman" w:cs="Times New Roman"/>
          <w:sz w:val="22"/>
          <w:szCs w:val="22"/>
        </w:rPr>
        <w:t xml:space="preserve"> </w:t>
      </w:r>
      <w:r w:rsidRPr="00932237">
        <w:rPr>
          <w:rFonts w:ascii="Times New Roman" w:hAnsi="Times New Roman" w:cs="Times New Roman"/>
          <w:sz w:val="22"/>
          <w:szCs w:val="22"/>
        </w:rPr>
        <w:t>определяемых в соответствии с законодательством Российской Федерации.</w:t>
      </w:r>
    </w:p>
    <w:p w:rsidR="007A368B" w:rsidRPr="00932237" w:rsidRDefault="007A368B" w:rsidP="007A368B">
      <w:pPr>
        <w:pStyle w:val="ConsPlusNonformat"/>
        <w:jc w:val="both"/>
        <w:rPr>
          <w:rFonts w:ascii="Times New Roman" w:hAnsi="Times New Roman" w:cs="Times New Roman"/>
          <w:sz w:val="22"/>
          <w:szCs w:val="22"/>
        </w:rPr>
      </w:pPr>
    </w:p>
    <w:p w:rsidR="007A368B" w:rsidRDefault="007A368B" w:rsidP="007A368B">
      <w:pPr>
        <w:pStyle w:val="ConsPlusNonformat"/>
        <w:jc w:val="both"/>
      </w:pPr>
      <w:r>
        <w:t xml:space="preserve">                                 _______________ __________________________</w:t>
      </w:r>
    </w:p>
    <w:p w:rsidR="007A368B" w:rsidRDefault="007A368B" w:rsidP="007A368B">
      <w:pPr>
        <w:pStyle w:val="ConsPlusNonformat"/>
        <w:jc w:val="both"/>
      </w:pPr>
      <w:r>
        <w:t xml:space="preserve">                                    (подпись)       (фамилия и инициалы)</w:t>
      </w:r>
    </w:p>
    <w:p w:rsidR="007A368B" w:rsidRDefault="007A368B" w:rsidP="007A368B">
      <w:pPr>
        <w:pStyle w:val="ConsPlusNonformat"/>
        <w:jc w:val="both"/>
      </w:pPr>
    </w:p>
    <w:p w:rsidR="007A368B" w:rsidRDefault="007A368B" w:rsidP="007A368B">
      <w:pPr>
        <w:pStyle w:val="ConsPlusNonformat"/>
        <w:jc w:val="both"/>
      </w:pPr>
      <w:r>
        <w:t xml:space="preserve">                                                    "__" __________ 20__ г.</w:t>
      </w:r>
    </w:p>
    <w:p w:rsidR="007A368B" w:rsidRDefault="007A368B" w:rsidP="007A368B">
      <w:pPr>
        <w:pStyle w:val="ConsPlusNonformat"/>
        <w:jc w:val="both"/>
      </w:pPr>
    </w:p>
    <w:p w:rsidR="007A368B" w:rsidRDefault="007A368B" w:rsidP="007A368B">
      <w:pPr>
        <w:pStyle w:val="ConsPlusNonformat"/>
        <w:jc w:val="both"/>
      </w:pPr>
      <w:r>
        <w:t xml:space="preserve">    Примечание.  Согласие  на  обработку персональных данных недееспособных</w:t>
      </w:r>
    </w:p>
    <w:p w:rsidR="007A368B" w:rsidRDefault="007A368B" w:rsidP="007A368B">
      <w:pPr>
        <w:pStyle w:val="ConsPlusNonformat"/>
        <w:jc w:val="both"/>
      </w:pPr>
      <w:r>
        <w:t>лиц подписывают их законные представители.</w:t>
      </w:r>
    </w:p>
    <w:p w:rsidR="007A368B" w:rsidRDefault="007A368B" w:rsidP="007A368B">
      <w:pPr>
        <w:pStyle w:val="ConsPlusNormal"/>
        <w:jc w:val="both"/>
      </w:pPr>
    </w:p>
    <w:p w:rsidR="007A368B" w:rsidRDefault="007A368B" w:rsidP="007A368B">
      <w:pPr>
        <w:pStyle w:val="ConsPlusNormal"/>
        <w:jc w:val="both"/>
      </w:pPr>
    </w:p>
    <w:p w:rsidR="007A368B" w:rsidRDefault="007A368B" w:rsidP="007A368B">
      <w:pPr>
        <w:pStyle w:val="ConsPlusNormal"/>
        <w:jc w:val="both"/>
      </w:pPr>
    </w:p>
    <w:p w:rsidR="007A368B" w:rsidRDefault="007A368B" w:rsidP="007A368B"/>
    <w:p w:rsidR="007A368B" w:rsidRPr="008739B9" w:rsidRDefault="007A368B" w:rsidP="008739B9">
      <w:pPr>
        <w:jc w:val="both"/>
        <w:rPr>
          <w:rFonts w:ascii="Times New Roman" w:hAnsi="Times New Roman" w:cs="Times New Roman"/>
          <w:sz w:val="24"/>
          <w:szCs w:val="24"/>
        </w:rPr>
      </w:pPr>
    </w:p>
    <w:sectPr w:rsidR="007A368B" w:rsidRPr="008739B9" w:rsidSect="008739B9">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22FA"/>
    <w:multiLevelType w:val="multilevel"/>
    <w:tmpl w:val="F2F6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572D8B"/>
    <w:multiLevelType w:val="multilevel"/>
    <w:tmpl w:val="CC0A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667"/>
    <w:rsid w:val="00064B06"/>
    <w:rsid w:val="00292BCE"/>
    <w:rsid w:val="002F4667"/>
    <w:rsid w:val="003E7C5B"/>
    <w:rsid w:val="005225A1"/>
    <w:rsid w:val="005A6D01"/>
    <w:rsid w:val="006A6FED"/>
    <w:rsid w:val="00760A6C"/>
    <w:rsid w:val="007A1214"/>
    <w:rsid w:val="007A368B"/>
    <w:rsid w:val="008739B9"/>
    <w:rsid w:val="009D5EA9"/>
    <w:rsid w:val="00B02F54"/>
    <w:rsid w:val="00BC4D8B"/>
    <w:rsid w:val="00C252ED"/>
    <w:rsid w:val="00D920AB"/>
    <w:rsid w:val="00DC38E3"/>
    <w:rsid w:val="00E22CB3"/>
    <w:rsid w:val="00F10313"/>
    <w:rsid w:val="00F253F8"/>
    <w:rsid w:val="00F35E66"/>
    <w:rsid w:val="00F93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4667"/>
    <w:rPr>
      <w:color w:val="0000FF" w:themeColor="hyperlink"/>
      <w:u w:val="single"/>
    </w:rPr>
  </w:style>
  <w:style w:type="paragraph" w:customStyle="1" w:styleId="ConsPlusNormal">
    <w:name w:val="ConsPlusNormal"/>
    <w:rsid w:val="00DC38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36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46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6422963">
      <w:bodyDiv w:val="1"/>
      <w:marLeft w:val="0"/>
      <w:marRight w:val="0"/>
      <w:marTop w:val="0"/>
      <w:marBottom w:val="0"/>
      <w:divBdr>
        <w:top w:val="none" w:sz="0" w:space="0" w:color="auto"/>
        <w:left w:val="none" w:sz="0" w:space="0" w:color="auto"/>
        <w:bottom w:val="none" w:sz="0" w:space="0" w:color="auto"/>
        <w:right w:val="none" w:sz="0" w:space="0" w:color="auto"/>
      </w:divBdr>
      <w:divsChild>
        <w:div w:id="7834264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5234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259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47194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454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434997">
              <w:marLeft w:val="0"/>
              <w:marRight w:val="0"/>
              <w:marTop w:val="0"/>
              <w:marBottom w:val="0"/>
              <w:divBdr>
                <w:top w:val="none" w:sz="0" w:space="0" w:color="auto"/>
                <w:left w:val="none" w:sz="0" w:space="0" w:color="auto"/>
                <w:bottom w:val="none" w:sz="0" w:space="0" w:color="auto"/>
                <w:right w:val="none" w:sz="0" w:space="0" w:color="auto"/>
              </w:divBdr>
            </w:div>
            <w:div w:id="735709610">
              <w:marLeft w:val="0"/>
              <w:marRight w:val="0"/>
              <w:marTop w:val="0"/>
              <w:marBottom w:val="0"/>
              <w:divBdr>
                <w:top w:val="none" w:sz="0" w:space="0" w:color="auto"/>
                <w:left w:val="none" w:sz="0" w:space="0" w:color="auto"/>
                <w:bottom w:val="none" w:sz="0" w:space="0" w:color="auto"/>
                <w:right w:val="none" w:sz="0" w:space="0" w:color="auto"/>
              </w:divBdr>
            </w:div>
            <w:div w:id="1470629082">
              <w:marLeft w:val="0"/>
              <w:marRight w:val="0"/>
              <w:marTop w:val="0"/>
              <w:marBottom w:val="0"/>
              <w:divBdr>
                <w:top w:val="none" w:sz="0" w:space="0" w:color="auto"/>
                <w:left w:val="none" w:sz="0" w:space="0" w:color="auto"/>
                <w:bottom w:val="none" w:sz="0" w:space="0" w:color="auto"/>
                <w:right w:val="none" w:sz="0" w:space="0" w:color="auto"/>
              </w:divBdr>
            </w:div>
            <w:div w:id="891578119">
              <w:marLeft w:val="0"/>
              <w:marRight w:val="0"/>
              <w:marTop w:val="0"/>
              <w:marBottom w:val="0"/>
              <w:divBdr>
                <w:top w:val="none" w:sz="0" w:space="0" w:color="auto"/>
                <w:left w:val="none" w:sz="0" w:space="0" w:color="auto"/>
                <w:bottom w:val="none" w:sz="0" w:space="0" w:color="auto"/>
                <w:right w:val="none" w:sz="0" w:space="0" w:color="auto"/>
              </w:divBdr>
            </w:div>
            <w:div w:id="494493345">
              <w:marLeft w:val="0"/>
              <w:marRight w:val="0"/>
              <w:marTop w:val="0"/>
              <w:marBottom w:val="0"/>
              <w:divBdr>
                <w:top w:val="none" w:sz="0" w:space="0" w:color="auto"/>
                <w:left w:val="none" w:sz="0" w:space="0" w:color="auto"/>
                <w:bottom w:val="none" w:sz="0" w:space="0" w:color="auto"/>
                <w:right w:val="none" w:sz="0" w:space="0" w:color="auto"/>
              </w:divBdr>
            </w:div>
            <w:div w:id="1545167926">
              <w:marLeft w:val="0"/>
              <w:marRight w:val="0"/>
              <w:marTop w:val="0"/>
              <w:marBottom w:val="0"/>
              <w:divBdr>
                <w:top w:val="none" w:sz="0" w:space="0" w:color="auto"/>
                <w:left w:val="none" w:sz="0" w:space="0" w:color="auto"/>
                <w:bottom w:val="none" w:sz="0" w:space="0" w:color="auto"/>
                <w:right w:val="none" w:sz="0" w:space="0" w:color="auto"/>
              </w:divBdr>
            </w:div>
            <w:div w:id="479351256">
              <w:marLeft w:val="0"/>
              <w:marRight w:val="0"/>
              <w:marTop w:val="0"/>
              <w:marBottom w:val="0"/>
              <w:divBdr>
                <w:top w:val="none" w:sz="0" w:space="0" w:color="auto"/>
                <w:left w:val="none" w:sz="0" w:space="0" w:color="auto"/>
                <w:bottom w:val="none" w:sz="0" w:space="0" w:color="auto"/>
                <w:right w:val="none" w:sz="0" w:space="0" w:color="auto"/>
              </w:divBdr>
            </w:div>
            <w:div w:id="1609655950">
              <w:marLeft w:val="0"/>
              <w:marRight w:val="0"/>
              <w:marTop w:val="0"/>
              <w:marBottom w:val="0"/>
              <w:divBdr>
                <w:top w:val="none" w:sz="0" w:space="0" w:color="auto"/>
                <w:left w:val="none" w:sz="0" w:space="0" w:color="auto"/>
                <w:bottom w:val="none" w:sz="0" w:space="0" w:color="auto"/>
                <w:right w:val="none" w:sz="0" w:space="0" w:color="auto"/>
              </w:divBdr>
            </w:div>
            <w:div w:id="229075353">
              <w:marLeft w:val="0"/>
              <w:marRight w:val="0"/>
              <w:marTop w:val="0"/>
              <w:marBottom w:val="0"/>
              <w:divBdr>
                <w:top w:val="none" w:sz="0" w:space="0" w:color="auto"/>
                <w:left w:val="none" w:sz="0" w:space="0" w:color="auto"/>
                <w:bottom w:val="none" w:sz="0" w:space="0" w:color="auto"/>
                <w:right w:val="none" w:sz="0" w:space="0" w:color="auto"/>
              </w:divBdr>
            </w:div>
            <w:div w:id="1087463212">
              <w:marLeft w:val="0"/>
              <w:marRight w:val="0"/>
              <w:marTop w:val="0"/>
              <w:marBottom w:val="0"/>
              <w:divBdr>
                <w:top w:val="none" w:sz="0" w:space="0" w:color="auto"/>
                <w:left w:val="none" w:sz="0" w:space="0" w:color="auto"/>
                <w:bottom w:val="none" w:sz="0" w:space="0" w:color="auto"/>
                <w:right w:val="none" w:sz="0" w:space="0" w:color="auto"/>
              </w:divBdr>
            </w:div>
            <w:div w:id="901065299">
              <w:marLeft w:val="0"/>
              <w:marRight w:val="0"/>
              <w:marTop w:val="0"/>
              <w:marBottom w:val="0"/>
              <w:divBdr>
                <w:top w:val="none" w:sz="0" w:space="0" w:color="auto"/>
                <w:left w:val="none" w:sz="0" w:space="0" w:color="auto"/>
                <w:bottom w:val="none" w:sz="0" w:space="0" w:color="auto"/>
                <w:right w:val="none" w:sz="0" w:space="0" w:color="auto"/>
              </w:divBdr>
            </w:div>
            <w:div w:id="14583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vokat-perm.ru/wp-admin/post.php?post=3435&amp;action=edit&amp;message=1" TargetMode="External"/><Relationship Id="rId13" Type="http://schemas.openxmlformats.org/officeDocument/2006/relationships/hyperlink" Target="consultantplus://offline/ref=B2555772172F58F2503D0DB9759E67266BE707E9F54BD1134B8E231E56FD22F6D6F619E0114D5E5FlEB2M" TargetMode="External"/><Relationship Id="rId3" Type="http://schemas.openxmlformats.org/officeDocument/2006/relationships/settings" Target="settings.xml"/><Relationship Id="rId7" Type="http://schemas.openxmlformats.org/officeDocument/2006/relationships/hyperlink" Target="consultantplus://offline/ref=4EF64383642DA55A7D90D0151B17F9E3DC559ED71F34BBC06EA9B839120E1585DF974F99D53B77CCv8uCE" TargetMode="External"/><Relationship Id="rId12" Type="http://schemas.openxmlformats.org/officeDocument/2006/relationships/hyperlink" Target="https://vk.com/away.php?to=https%3A%2F%2Fdvinaland.ru%2Fgov%2Fiogv%2Fminstroy%2Ffamily%2F&amp;cc_key="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vk.com/away.php?to=https%3A%2F%2Fdvinaland.ru%2Fgov%2Fiogv%2Fminstroy%2Ffamily%2F&amp;cc_key=" TargetMode="External"/><Relationship Id="rId11" Type="http://schemas.openxmlformats.org/officeDocument/2006/relationships/hyperlink" Target="consultantplus://offline/ref=B2555772172F58F2503D0DB9759E67266BE707E9F54BD1134B8E231E56FD22F6D6F619E0114D5E5BlEB3M" TargetMode="External"/><Relationship Id="rId5" Type="http://schemas.openxmlformats.org/officeDocument/2006/relationships/hyperlink" Target="https://vk.com/away.php?to=https%3A%2F%2Fdvinaland.ru%2Fgov%2Fiogv%2Fminstroy%2Ffamily%2F&amp;cc_key=" TargetMode="External"/><Relationship Id="rId15" Type="http://schemas.openxmlformats.org/officeDocument/2006/relationships/theme" Target="theme/theme1.xml"/><Relationship Id="rId10" Type="http://schemas.openxmlformats.org/officeDocument/2006/relationships/hyperlink" Target="http://advokat-perm.ru/%D0%B2-%D0%BF%D0%B5%D1%80%D0%BC%D1%81%D0%BA%D0%BE%D0%BC-%D0%BA%D1%80%D0%B0%D0%B5-%D0%BF%D0%BE%D1%8F%D0%B2%D0%B8%D0%BB%D1%81%D1%8F-%D0%BF%D0%B5%D1%80%D0%B5%D1%87%D0%B5%D0%BD%D1%8C-%D0%B4%D0%B5%D0%B9/" TargetMode="External"/><Relationship Id="rId4" Type="http://schemas.openxmlformats.org/officeDocument/2006/relationships/webSettings" Target="webSettings.xml"/><Relationship Id="rId9" Type="http://schemas.openxmlformats.org/officeDocument/2006/relationships/hyperlink" Target="consultantplus://offline/ref=4EF64383642DA55A7D90CE180D7BA4E8D55AC4D21E35B49E33F6E36445071FD2v9u8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3494</Words>
  <Characters>19922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2024-05-23T06:18:00Z</cp:lastPrinted>
  <dcterms:created xsi:type="dcterms:W3CDTF">2024-05-15T06:53:00Z</dcterms:created>
  <dcterms:modified xsi:type="dcterms:W3CDTF">2024-05-23T06:19:00Z</dcterms:modified>
</cp:coreProperties>
</file>