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8E" w:rsidRDefault="00CE608E" w:rsidP="00CE608E">
      <w:pPr>
        <w:pStyle w:val="a4"/>
        <w:shd w:val="clear" w:color="auto" w:fill="auto"/>
        <w:spacing w:line="240" w:lineRule="auto"/>
        <w:jc w:val="center"/>
      </w:pPr>
      <w:r>
        <w:rPr>
          <w:color w:val="000000"/>
          <w:lang w:eastAsia="ru-RU" w:bidi="ru-RU"/>
        </w:rPr>
        <w:t>ПРАВИТЕЛЬСТВО АРХАНГЕЛЬСКОЙ ОБЛАСТИ</w:t>
      </w:r>
    </w:p>
    <w:p w:rsidR="00CE608E" w:rsidRDefault="00CE608E" w:rsidP="00CE608E">
      <w:pPr>
        <w:pStyle w:val="30"/>
        <w:shd w:val="clear" w:color="auto" w:fill="auto"/>
        <w:spacing w:after="0" w:line="240" w:lineRule="auto"/>
        <w:ind w:right="60"/>
        <w:rPr>
          <w:color w:val="000000"/>
          <w:lang w:eastAsia="ru-RU" w:bidi="ru-RU"/>
        </w:rPr>
      </w:pPr>
    </w:p>
    <w:p w:rsidR="00CE608E" w:rsidRDefault="00CE608E" w:rsidP="00CE608E">
      <w:pPr>
        <w:pStyle w:val="30"/>
        <w:shd w:val="clear" w:color="auto" w:fill="auto"/>
        <w:spacing w:after="0" w:line="240" w:lineRule="auto"/>
        <w:ind w:right="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МИНИСТЕРСТВО СТРОИТЕЛЬСТВА</w:t>
      </w:r>
      <w:r>
        <w:rPr>
          <w:color w:val="000000"/>
          <w:lang w:eastAsia="ru-RU" w:bidi="ru-RU"/>
        </w:rPr>
        <w:br/>
        <w:t>И АРХИТЕКТУРЫ АРХАНГЕЛЬСКОЙ ОБЛАСТИ</w:t>
      </w:r>
    </w:p>
    <w:p w:rsidR="00CE608E" w:rsidRDefault="00CE608E" w:rsidP="00CE608E">
      <w:pPr>
        <w:pStyle w:val="30"/>
        <w:shd w:val="clear" w:color="auto" w:fill="auto"/>
        <w:spacing w:after="0" w:line="240" w:lineRule="auto"/>
        <w:ind w:right="60"/>
      </w:pPr>
    </w:p>
    <w:p w:rsidR="00CE608E" w:rsidRDefault="00CE608E" w:rsidP="00CE608E">
      <w:pPr>
        <w:pStyle w:val="10"/>
        <w:shd w:val="clear" w:color="auto" w:fill="auto"/>
        <w:spacing w:before="0" w:after="0" w:line="240" w:lineRule="auto"/>
        <w:ind w:right="60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>РАСПОРЯЖЕНИЕ</w:t>
      </w:r>
      <w:bookmarkEnd w:id="0"/>
    </w:p>
    <w:p w:rsidR="00CE608E" w:rsidRDefault="00CE608E" w:rsidP="00CE608E">
      <w:pPr>
        <w:pStyle w:val="10"/>
        <w:shd w:val="clear" w:color="auto" w:fill="auto"/>
        <w:spacing w:before="0" w:after="0" w:line="240" w:lineRule="auto"/>
        <w:ind w:right="60"/>
      </w:pPr>
    </w:p>
    <w:p w:rsidR="00CE608E" w:rsidRDefault="00CE608E" w:rsidP="00CE608E">
      <w:pPr>
        <w:pStyle w:val="20"/>
        <w:shd w:val="clear" w:color="auto" w:fill="auto"/>
        <w:spacing w:before="0" w:after="0" w:line="240" w:lineRule="auto"/>
        <w:ind w:right="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 </w:t>
      </w:r>
      <w:r w:rsidR="00CC74F0">
        <w:rPr>
          <w:color w:val="000000"/>
          <w:lang w:eastAsia="ru-RU" w:bidi="ru-RU"/>
        </w:rPr>
        <w:t>0</w:t>
      </w:r>
      <w:r w:rsidR="003E0F91">
        <w:rPr>
          <w:color w:val="000000"/>
          <w:lang w:eastAsia="ru-RU" w:bidi="ru-RU"/>
        </w:rPr>
        <w:t>9</w:t>
      </w:r>
      <w:r>
        <w:rPr>
          <w:color w:val="000000"/>
          <w:lang w:eastAsia="ru-RU" w:bidi="ru-RU"/>
        </w:rPr>
        <w:t xml:space="preserve"> </w:t>
      </w:r>
      <w:r w:rsidR="00CC74F0">
        <w:rPr>
          <w:color w:val="000000"/>
          <w:lang w:eastAsia="ru-RU" w:bidi="ru-RU"/>
        </w:rPr>
        <w:t>декабря</w:t>
      </w:r>
      <w:r>
        <w:rPr>
          <w:color w:val="000000"/>
          <w:lang w:eastAsia="ru-RU" w:bidi="ru-RU"/>
        </w:rPr>
        <w:t xml:space="preserve"> 20</w:t>
      </w:r>
      <w:r w:rsidR="00CC74F0">
        <w:rPr>
          <w:color w:val="000000"/>
          <w:lang w:eastAsia="ru-RU" w:bidi="ru-RU"/>
        </w:rPr>
        <w:t>20 г</w:t>
      </w:r>
      <w:r w:rsidR="003E0F91">
        <w:rPr>
          <w:color w:val="000000"/>
          <w:lang w:eastAsia="ru-RU" w:bidi="ru-RU"/>
        </w:rPr>
        <w:t>.</w:t>
      </w:r>
      <w:r w:rsidR="00CC74F0">
        <w:rPr>
          <w:color w:val="000000"/>
          <w:lang w:eastAsia="ru-RU" w:bidi="ru-RU"/>
        </w:rPr>
        <w:t xml:space="preserve"> № 393</w:t>
      </w:r>
      <w:r>
        <w:rPr>
          <w:color w:val="000000"/>
          <w:lang w:eastAsia="ru-RU" w:bidi="ru-RU"/>
        </w:rPr>
        <w:t>-р</w:t>
      </w:r>
    </w:p>
    <w:p w:rsidR="00CE608E" w:rsidRDefault="00CE608E" w:rsidP="00CE608E">
      <w:pPr>
        <w:pStyle w:val="20"/>
        <w:shd w:val="clear" w:color="auto" w:fill="auto"/>
        <w:spacing w:before="0" w:after="0" w:line="240" w:lineRule="auto"/>
        <w:ind w:right="60"/>
      </w:pPr>
    </w:p>
    <w:p w:rsidR="00CE608E" w:rsidRPr="00CE608E" w:rsidRDefault="00CE608E" w:rsidP="00CE608E">
      <w:pPr>
        <w:pStyle w:val="40"/>
        <w:shd w:val="clear" w:color="auto" w:fill="auto"/>
        <w:spacing w:before="0" w:after="0" w:line="240" w:lineRule="auto"/>
        <w:ind w:right="60"/>
        <w:rPr>
          <w:color w:val="000000"/>
          <w:lang w:eastAsia="ru-RU" w:bidi="ru-RU"/>
        </w:rPr>
      </w:pPr>
      <w:r w:rsidRPr="00CE608E">
        <w:rPr>
          <w:rStyle w:val="4MSReferenceSansSerif85pt"/>
          <w:b w:val="0"/>
        </w:rPr>
        <w:t>г.</w:t>
      </w:r>
      <w:r w:rsidRPr="00CE608E">
        <w:rPr>
          <w:rStyle w:val="4MSReferenceSansSerif85pt"/>
        </w:rPr>
        <w:t xml:space="preserve"> </w:t>
      </w:r>
      <w:r w:rsidRPr="00CE608E">
        <w:rPr>
          <w:color w:val="000000"/>
          <w:lang w:eastAsia="ru-RU" w:bidi="ru-RU"/>
        </w:rPr>
        <w:t>Архангельск</w:t>
      </w:r>
    </w:p>
    <w:p w:rsidR="00CE608E" w:rsidRDefault="00CE608E" w:rsidP="00CE608E">
      <w:pPr>
        <w:pStyle w:val="40"/>
        <w:shd w:val="clear" w:color="auto" w:fill="auto"/>
        <w:spacing w:before="0" w:after="0" w:line="240" w:lineRule="auto"/>
        <w:ind w:right="60"/>
      </w:pPr>
    </w:p>
    <w:p w:rsidR="00CC74F0" w:rsidRPr="00CC74F0" w:rsidRDefault="00CC74F0" w:rsidP="00CC74F0">
      <w:pPr>
        <w:pStyle w:val="30"/>
        <w:spacing w:after="0" w:line="240" w:lineRule="auto"/>
        <w:ind w:right="60"/>
        <w:rPr>
          <w:color w:val="000000"/>
          <w:lang w:eastAsia="ru-RU" w:bidi="ru-RU"/>
        </w:rPr>
      </w:pPr>
      <w:r w:rsidRPr="00CC74F0">
        <w:rPr>
          <w:color w:val="000000"/>
          <w:lang w:eastAsia="ru-RU" w:bidi="ru-RU"/>
        </w:rPr>
        <w:t>Об учете предложения при подготовке проекта</w:t>
      </w:r>
    </w:p>
    <w:p w:rsidR="00CC74F0" w:rsidRPr="00CC74F0" w:rsidRDefault="00CC74F0" w:rsidP="00CC74F0">
      <w:pPr>
        <w:pStyle w:val="30"/>
        <w:spacing w:after="0" w:line="240" w:lineRule="auto"/>
        <w:ind w:right="60"/>
        <w:rPr>
          <w:color w:val="000000"/>
          <w:lang w:eastAsia="ru-RU" w:bidi="ru-RU"/>
        </w:rPr>
      </w:pPr>
      <w:r w:rsidRPr="00CC74F0">
        <w:rPr>
          <w:color w:val="000000"/>
          <w:lang w:eastAsia="ru-RU" w:bidi="ru-RU"/>
        </w:rPr>
        <w:t>о внесении изменений в правила землепользования и застройки</w:t>
      </w:r>
    </w:p>
    <w:p w:rsidR="00CC74F0" w:rsidRPr="00CC74F0" w:rsidRDefault="00CC74F0" w:rsidP="00CC74F0">
      <w:pPr>
        <w:pStyle w:val="30"/>
        <w:spacing w:after="0" w:line="240" w:lineRule="auto"/>
        <w:ind w:right="60"/>
        <w:rPr>
          <w:color w:val="000000"/>
          <w:lang w:eastAsia="ru-RU" w:bidi="ru-RU"/>
        </w:rPr>
      </w:pPr>
      <w:r w:rsidRPr="00CC74F0">
        <w:rPr>
          <w:color w:val="000000"/>
          <w:lang w:eastAsia="ru-RU" w:bidi="ru-RU"/>
        </w:rPr>
        <w:t>муниципального образования «Вельское» Вельского муниципального</w:t>
      </w:r>
    </w:p>
    <w:p w:rsidR="00CE608E" w:rsidRDefault="00CC74F0" w:rsidP="00CC74F0">
      <w:pPr>
        <w:pStyle w:val="30"/>
        <w:shd w:val="clear" w:color="auto" w:fill="auto"/>
        <w:spacing w:after="0" w:line="240" w:lineRule="auto"/>
        <w:ind w:right="60"/>
        <w:rPr>
          <w:color w:val="000000"/>
          <w:lang w:eastAsia="ru-RU" w:bidi="ru-RU"/>
        </w:rPr>
      </w:pPr>
      <w:r w:rsidRPr="00CC74F0">
        <w:rPr>
          <w:color w:val="000000"/>
          <w:lang w:eastAsia="ru-RU" w:bidi="ru-RU"/>
        </w:rPr>
        <w:t>района Архангельской области</w:t>
      </w:r>
    </w:p>
    <w:p w:rsidR="00CE608E" w:rsidRPr="00CC74F0" w:rsidRDefault="00CC74F0" w:rsidP="00CC74F0">
      <w:pPr>
        <w:pStyle w:val="20"/>
        <w:tabs>
          <w:tab w:val="left" w:pos="1939"/>
          <w:tab w:val="left" w:pos="4030"/>
        </w:tabs>
        <w:spacing w:after="0" w:line="240" w:lineRule="auto"/>
        <w:ind w:firstLine="800"/>
        <w:jc w:val="both"/>
        <w:rPr>
          <w:color w:val="000000"/>
          <w:lang w:eastAsia="ru-RU" w:bidi="ru-RU"/>
        </w:rPr>
      </w:pPr>
      <w:proofErr w:type="gramStart"/>
      <w:r w:rsidRPr="00CC74F0">
        <w:rPr>
          <w:color w:val="000000"/>
          <w:lang w:eastAsia="ru-RU" w:bidi="ru-RU"/>
        </w:rPr>
        <w:t>В соответствии с пунктом 22 Порядка деятельности комиссии по подготовке проектов</w:t>
      </w:r>
      <w:r>
        <w:rPr>
          <w:color w:val="000000"/>
          <w:lang w:eastAsia="ru-RU" w:bidi="ru-RU"/>
        </w:rPr>
        <w:t xml:space="preserve"> </w:t>
      </w:r>
      <w:r w:rsidRPr="00CC74F0">
        <w:rPr>
          <w:color w:val="000000"/>
          <w:lang w:eastAsia="ru-RU" w:bidi="ru-RU"/>
        </w:rPr>
        <w:t xml:space="preserve">правил землепользования и </w:t>
      </w:r>
      <w:r>
        <w:rPr>
          <w:color w:val="000000"/>
          <w:lang w:eastAsia="ru-RU" w:bidi="ru-RU"/>
        </w:rPr>
        <w:t xml:space="preserve">застройки </w:t>
      </w:r>
      <w:r w:rsidRPr="00CC74F0">
        <w:rPr>
          <w:color w:val="000000"/>
          <w:lang w:eastAsia="ru-RU" w:bidi="ru-RU"/>
        </w:rPr>
        <w:t>муниципальных образований Архангельской области, утвержденного постановлением министерства строительства и архитектуры Архангельской области от 02.12</w:t>
      </w:r>
      <w:r w:rsidR="003E0F91">
        <w:rPr>
          <w:color w:val="000000"/>
          <w:lang w:eastAsia="ru-RU" w:bidi="ru-RU"/>
        </w:rPr>
        <w:t>.</w:t>
      </w:r>
      <w:r w:rsidRPr="00CC74F0">
        <w:rPr>
          <w:color w:val="000000"/>
          <w:lang w:eastAsia="ru-RU" w:bidi="ru-RU"/>
        </w:rPr>
        <w:t>2019 № 20-п, а также на основании пункта 8 протокола заседания комиссии по подготовке проектов правил землепользования и застройки муниципальных образований Архангел</w:t>
      </w:r>
      <w:r>
        <w:rPr>
          <w:color w:val="000000"/>
          <w:lang w:eastAsia="ru-RU" w:bidi="ru-RU"/>
        </w:rPr>
        <w:t>ьской области от 03.12.2020 №</w:t>
      </w:r>
      <w:r w:rsidR="000B6FC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65</w:t>
      </w:r>
      <w:r w:rsidR="00CE608E">
        <w:rPr>
          <w:color w:val="000000"/>
          <w:lang w:eastAsia="ru-RU" w:bidi="ru-RU"/>
        </w:rPr>
        <w:t>:</w:t>
      </w:r>
      <w:proofErr w:type="gramEnd"/>
    </w:p>
    <w:p w:rsidR="00CE608E" w:rsidRDefault="003E0F91" w:rsidP="003E0F91">
      <w:pPr>
        <w:pStyle w:val="20"/>
        <w:shd w:val="clear" w:color="auto" w:fill="auto"/>
        <w:tabs>
          <w:tab w:val="left" w:pos="1081"/>
        </w:tabs>
        <w:spacing w:before="0" w:after="0" w:line="322" w:lineRule="exact"/>
        <w:ind w:firstLine="709"/>
        <w:jc w:val="both"/>
      </w:pPr>
      <w:r w:rsidRPr="003E0F91">
        <w:rPr>
          <w:color w:val="000000"/>
          <w:lang w:eastAsia="ru-RU" w:bidi="ru-RU"/>
        </w:rPr>
        <w:t>1.</w:t>
      </w:r>
      <w:r w:rsidRPr="003E0F91">
        <w:rPr>
          <w:color w:val="000000"/>
          <w:lang w:eastAsia="ru-RU" w:bidi="ru-RU"/>
        </w:rPr>
        <w:tab/>
      </w:r>
      <w:proofErr w:type="gramStart"/>
      <w:r w:rsidRPr="003E0F91">
        <w:rPr>
          <w:color w:val="000000"/>
          <w:lang w:eastAsia="ru-RU" w:bidi="ru-RU"/>
        </w:rPr>
        <w:t xml:space="preserve">Учесть при подготовке проекта о внесении изменений в правила землепользования и застройки муниципального образования «Вельское» Вельского муниципального района Архангельской области предложение </w:t>
      </w:r>
      <w:proofErr w:type="spellStart"/>
      <w:r w:rsidRPr="003E0F91">
        <w:rPr>
          <w:color w:val="000000"/>
          <w:lang w:eastAsia="ru-RU" w:bidi="ru-RU"/>
        </w:rPr>
        <w:t>Гостевского</w:t>
      </w:r>
      <w:proofErr w:type="spellEnd"/>
      <w:r w:rsidRPr="003E0F91">
        <w:rPr>
          <w:color w:val="000000"/>
          <w:lang w:eastAsia="ru-RU" w:bidi="ru-RU"/>
        </w:rPr>
        <w:t xml:space="preserve"> А.А. (</w:t>
      </w:r>
      <w:proofErr w:type="spellStart"/>
      <w:r w:rsidRPr="003E0F91">
        <w:rPr>
          <w:color w:val="000000"/>
          <w:lang w:eastAsia="ru-RU" w:bidi="ru-RU"/>
        </w:rPr>
        <w:t>вх</w:t>
      </w:r>
      <w:proofErr w:type="spellEnd"/>
      <w:r w:rsidRPr="003E0F91">
        <w:rPr>
          <w:color w:val="000000"/>
          <w:lang w:eastAsia="ru-RU" w:bidi="ru-RU"/>
        </w:rPr>
        <w:t>. № 201-3301 от 17.11.2020) об изменении территориальной зоны сельскохозяйственного использования (кодовое обозначение СХ-1) на зону индивидуальной жилой застройки (кодовое обозначение Ж-1) в отношении земельного участка с кадастровым номером 29:01:190160:1292.</w:t>
      </w:r>
      <w:proofErr w:type="gramEnd"/>
    </w:p>
    <w:p w:rsidR="00CE608E" w:rsidRDefault="003E0F91" w:rsidP="003E0F91">
      <w:pPr>
        <w:pStyle w:val="20"/>
        <w:shd w:val="clear" w:color="auto" w:fill="auto"/>
        <w:tabs>
          <w:tab w:val="left" w:pos="1176"/>
        </w:tabs>
        <w:spacing w:before="0" w:after="0" w:line="322" w:lineRule="exact"/>
        <w:ind w:firstLine="709"/>
        <w:jc w:val="both"/>
      </w:pPr>
      <w:r w:rsidRPr="003E0F91">
        <w:rPr>
          <w:color w:val="000000"/>
          <w:lang w:eastAsia="ru-RU" w:bidi="ru-RU"/>
        </w:rPr>
        <w:t>2.</w:t>
      </w:r>
      <w:r>
        <w:rPr>
          <w:color w:val="000000"/>
          <w:lang w:eastAsia="ru-RU" w:bidi="ru-RU"/>
        </w:rPr>
        <w:t xml:space="preserve"> </w:t>
      </w:r>
      <w:r w:rsidRPr="003E0F91">
        <w:rPr>
          <w:color w:val="000000"/>
          <w:lang w:eastAsia="ru-RU" w:bidi="ru-RU"/>
        </w:rPr>
        <w:t>Опубликовать настоящее распоряжение на официальном сайте Правительства</w:t>
      </w:r>
      <w:r>
        <w:rPr>
          <w:color w:val="000000"/>
          <w:lang w:eastAsia="ru-RU" w:bidi="ru-RU"/>
        </w:rPr>
        <w:t xml:space="preserve"> </w:t>
      </w:r>
      <w:r w:rsidRPr="003E0F91">
        <w:rPr>
          <w:color w:val="000000"/>
          <w:lang w:eastAsia="ru-RU" w:bidi="ru-RU"/>
        </w:rPr>
        <w:t>Архангельской</w:t>
      </w:r>
      <w:r>
        <w:rPr>
          <w:color w:val="000000"/>
          <w:lang w:eastAsia="ru-RU" w:bidi="ru-RU"/>
        </w:rPr>
        <w:t xml:space="preserve"> </w:t>
      </w:r>
      <w:r w:rsidRPr="003E0F91">
        <w:rPr>
          <w:color w:val="000000"/>
          <w:lang w:eastAsia="ru-RU" w:bidi="ru-RU"/>
        </w:rPr>
        <w:t>области</w:t>
      </w:r>
      <w:r>
        <w:rPr>
          <w:color w:val="000000"/>
          <w:lang w:eastAsia="ru-RU" w:bidi="ru-RU"/>
        </w:rPr>
        <w:t xml:space="preserve"> </w:t>
      </w:r>
      <w:r w:rsidRPr="003E0F91">
        <w:rPr>
          <w:color w:val="000000"/>
          <w:lang w:eastAsia="ru-RU" w:bidi="ru-RU"/>
        </w:rPr>
        <w:t>в информационно</w:t>
      </w:r>
      <w:r>
        <w:rPr>
          <w:color w:val="000000"/>
          <w:lang w:eastAsia="ru-RU" w:bidi="ru-RU"/>
        </w:rPr>
        <w:t>-</w:t>
      </w:r>
      <w:r w:rsidRPr="003E0F91">
        <w:rPr>
          <w:color w:val="000000"/>
          <w:lang w:eastAsia="ru-RU" w:bidi="ru-RU"/>
        </w:rPr>
        <w:t>телек</w:t>
      </w:r>
      <w:r>
        <w:rPr>
          <w:color w:val="000000"/>
          <w:lang w:eastAsia="ru-RU" w:bidi="ru-RU"/>
        </w:rPr>
        <w:t>оммуникационной сети «Интернет»</w:t>
      </w:r>
      <w:r w:rsidR="00CE608E">
        <w:rPr>
          <w:color w:val="000000"/>
          <w:lang w:eastAsia="ru-RU" w:bidi="ru-RU"/>
        </w:rPr>
        <w:t>.</w:t>
      </w:r>
    </w:p>
    <w:p w:rsidR="00CE608E" w:rsidRDefault="003E0F91" w:rsidP="003E0F91">
      <w:pPr>
        <w:pStyle w:val="20"/>
        <w:shd w:val="clear" w:color="auto" w:fill="auto"/>
        <w:tabs>
          <w:tab w:val="left" w:pos="1176"/>
        </w:tabs>
        <w:spacing w:before="0" w:after="0" w:line="322" w:lineRule="exact"/>
        <w:ind w:firstLine="709"/>
        <w:jc w:val="both"/>
      </w:pPr>
      <w:r w:rsidRPr="003E0F91">
        <w:rPr>
          <w:color w:val="000000"/>
          <w:lang w:eastAsia="ru-RU" w:bidi="ru-RU"/>
        </w:rPr>
        <w:t>3.</w:t>
      </w:r>
      <w:r>
        <w:rPr>
          <w:color w:val="000000"/>
          <w:lang w:eastAsia="ru-RU" w:bidi="ru-RU"/>
        </w:rPr>
        <w:t xml:space="preserve"> </w:t>
      </w:r>
      <w:r w:rsidRPr="003E0F91">
        <w:rPr>
          <w:color w:val="000000"/>
          <w:lang w:eastAsia="ru-RU" w:bidi="ru-RU"/>
        </w:rPr>
        <w:t>Направить копию настоящего распоряжения в орган местного самоуправления городского поселения «Вельское» Вельского муниципального района Архангельской области для официального опубликования в порядке, установленном</w:t>
      </w:r>
      <w:bookmarkStart w:id="1" w:name="_GoBack"/>
      <w:bookmarkEnd w:id="1"/>
      <w:r w:rsidRPr="003E0F91">
        <w:rPr>
          <w:color w:val="000000"/>
          <w:lang w:eastAsia="ru-RU" w:bidi="ru-RU"/>
        </w:rPr>
        <w:t xml:space="preserve"> для официального опубликования муниципальных правовых актов, иной официальной информации</w:t>
      </w:r>
      <w:r w:rsidR="00CE608E">
        <w:rPr>
          <w:color w:val="000000"/>
          <w:lang w:eastAsia="ru-RU" w:bidi="ru-RU"/>
        </w:rPr>
        <w:t>.</w:t>
      </w:r>
    </w:p>
    <w:p w:rsidR="00CE608E" w:rsidRDefault="003E0F91" w:rsidP="003E0F91">
      <w:pPr>
        <w:pStyle w:val="20"/>
        <w:shd w:val="clear" w:color="auto" w:fill="auto"/>
        <w:tabs>
          <w:tab w:val="left" w:pos="1081"/>
        </w:tabs>
        <w:spacing w:before="0" w:after="0" w:line="322" w:lineRule="exact"/>
        <w:ind w:firstLine="709"/>
        <w:jc w:val="both"/>
      </w:pPr>
      <w:r w:rsidRPr="003E0F91">
        <w:rPr>
          <w:color w:val="000000"/>
          <w:lang w:eastAsia="ru-RU" w:bidi="ru-RU"/>
        </w:rPr>
        <w:t>4.</w:t>
      </w:r>
      <w:r>
        <w:rPr>
          <w:color w:val="000000"/>
          <w:lang w:eastAsia="ru-RU" w:bidi="ru-RU"/>
        </w:rPr>
        <w:t xml:space="preserve"> </w:t>
      </w:r>
      <w:r w:rsidRPr="003E0F91">
        <w:rPr>
          <w:color w:val="000000"/>
          <w:lang w:eastAsia="ru-RU" w:bidi="ru-RU"/>
        </w:rPr>
        <w:t>Рекомендовать органу местного самоуправления Вельского муниципального района Архангельской области опубликовать настоящее распоряжение на официальном сайте в информационн</w:t>
      </w:r>
      <w:proofErr w:type="gramStart"/>
      <w:r w:rsidRPr="003E0F91">
        <w:rPr>
          <w:color w:val="000000"/>
          <w:lang w:eastAsia="ru-RU" w:bidi="ru-RU"/>
        </w:rPr>
        <w:t>о-</w:t>
      </w:r>
      <w:proofErr w:type="gramEnd"/>
      <w:r w:rsidRPr="003E0F91">
        <w:rPr>
          <w:color w:val="000000"/>
          <w:lang w:eastAsia="ru-RU" w:bidi="ru-RU"/>
        </w:rPr>
        <w:t xml:space="preserve"> телекоммуникационной сети «Интернет»</w:t>
      </w:r>
      <w:r w:rsidR="00CE608E">
        <w:rPr>
          <w:color w:val="000000"/>
          <w:lang w:eastAsia="ru-RU" w:bidi="ru-RU"/>
        </w:rPr>
        <w:t>.</w:t>
      </w:r>
    </w:p>
    <w:p w:rsidR="00CE608E" w:rsidRDefault="003E0F91" w:rsidP="003E0F91">
      <w:pPr>
        <w:pStyle w:val="20"/>
        <w:shd w:val="clear" w:color="auto" w:fill="auto"/>
        <w:tabs>
          <w:tab w:val="left" w:pos="1127"/>
        </w:tabs>
        <w:spacing w:before="0" w:after="0" w:line="322" w:lineRule="exact"/>
        <w:ind w:firstLine="709"/>
        <w:jc w:val="both"/>
      </w:pPr>
      <w:r w:rsidRPr="003E0F91">
        <w:rPr>
          <w:color w:val="000000"/>
          <w:lang w:eastAsia="ru-RU" w:bidi="ru-RU"/>
        </w:rPr>
        <w:t>5.</w:t>
      </w:r>
      <w:r w:rsidRPr="003E0F91">
        <w:rPr>
          <w:color w:val="000000"/>
          <w:lang w:eastAsia="ru-RU" w:bidi="ru-RU"/>
        </w:rPr>
        <w:tab/>
        <w:t>Настоящее распоряжение вступает в силу со дня его подписания</w:t>
      </w:r>
      <w:r w:rsidR="00CE608E">
        <w:rPr>
          <w:color w:val="000000"/>
          <w:lang w:eastAsia="ru-RU" w:bidi="ru-RU"/>
        </w:rPr>
        <w:t>.</w:t>
      </w:r>
    </w:p>
    <w:p w:rsidR="00CE608E" w:rsidRDefault="00CE608E" w:rsidP="00CE608E">
      <w:pPr>
        <w:pStyle w:val="50"/>
        <w:shd w:val="clear" w:color="auto" w:fill="auto"/>
        <w:spacing w:line="260" w:lineRule="exact"/>
        <w:rPr>
          <w:color w:val="000000"/>
          <w:lang w:eastAsia="ru-RU" w:bidi="ru-RU"/>
        </w:rPr>
      </w:pPr>
    </w:p>
    <w:p w:rsidR="003E0F91" w:rsidRDefault="003E0F91" w:rsidP="00CE608E">
      <w:pPr>
        <w:pStyle w:val="50"/>
        <w:shd w:val="clear" w:color="auto" w:fill="auto"/>
        <w:spacing w:line="260" w:lineRule="exact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Исполняющий</w:t>
      </w:r>
      <w:proofErr w:type="gramEnd"/>
      <w:r>
        <w:rPr>
          <w:color w:val="000000"/>
          <w:lang w:eastAsia="ru-RU" w:bidi="ru-RU"/>
        </w:rPr>
        <w:t xml:space="preserve"> обязанности </w:t>
      </w:r>
    </w:p>
    <w:p w:rsidR="003E0F91" w:rsidRDefault="003E0F91" w:rsidP="00CE608E">
      <w:pPr>
        <w:pStyle w:val="50"/>
        <w:shd w:val="clear" w:color="auto" w:fill="auto"/>
        <w:spacing w:line="26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министра строительства и архитектуры </w:t>
      </w:r>
    </w:p>
    <w:p w:rsidR="00CE608E" w:rsidRDefault="003E0F91" w:rsidP="00CE608E">
      <w:pPr>
        <w:pStyle w:val="50"/>
        <w:shd w:val="clear" w:color="auto" w:fill="auto"/>
        <w:spacing w:line="260" w:lineRule="exact"/>
      </w:pPr>
      <w:r>
        <w:rPr>
          <w:color w:val="000000"/>
          <w:lang w:eastAsia="ru-RU" w:bidi="ru-RU"/>
        </w:rPr>
        <w:t>Архангельской области</w:t>
      </w:r>
      <w:r w:rsidR="00CE608E">
        <w:rPr>
          <w:color w:val="000000"/>
          <w:lang w:eastAsia="ru-RU" w:bidi="ru-RU"/>
        </w:rPr>
        <w:t xml:space="preserve">                                                                          </w:t>
      </w:r>
      <w:r>
        <w:rPr>
          <w:color w:val="000000"/>
          <w:lang w:eastAsia="ru-RU" w:bidi="ru-RU"/>
        </w:rPr>
        <w:t>В.Г. Полежаев</w:t>
      </w:r>
    </w:p>
    <w:p w:rsidR="00A006EE" w:rsidRDefault="00A006EE"/>
    <w:sectPr w:rsidR="00A006EE" w:rsidSect="003E0F9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43F"/>
    <w:multiLevelType w:val="multilevel"/>
    <w:tmpl w:val="8AFA2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7209D"/>
    <w:multiLevelType w:val="multilevel"/>
    <w:tmpl w:val="D0A4C3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08E"/>
    <w:rsid w:val="00065355"/>
    <w:rsid w:val="000B2EBB"/>
    <w:rsid w:val="000B6FC0"/>
    <w:rsid w:val="00393256"/>
    <w:rsid w:val="003E0F91"/>
    <w:rsid w:val="00590021"/>
    <w:rsid w:val="006B5014"/>
    <w:rsid w:val="0093776F"/>
    <w:rsid w:val="00A006EE"/>
    <w:rsid w:val="00CC74F0"/>
    <w:rsid w:val="00C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CE60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4">
    <w:name w:val="Колонтитул"/>
    <w:basedOn w:val="a"/>
    <w:link w:val="a3"/>
    <w:rsid w:val="00CE60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_"/>
    <w:basedOn w:val="a0"/>
    <w:link w:val="30"/>
    <w:rsid w:val="00CE608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CE608E"/>
    <w:rPr>
      <w:rFonts w:ascii="Times New Roman" w:eastAsia="Times New Roman" w:hAnsi="Times New Roman" w:cs="Times New Roman"/>
      <w:b/>
      <w:bCs/>
      <w:spacing w:val="90"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E60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608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MSReferenceSansSerif85pt">
    <w:name w:val="Основной текст (4) + MS Reference Sans Serif;8;5 pt;Полужирный"/>
    <w:basedOn w:val="4"/>
    <w:rsid w:val="00CE608E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E608E"/>
    <w:pPr>
      <w:widowControl w:val="0"/>
      <w:shd w:val="clear" w:color="auto" w:fill="FFFFFF"/>
      <w:spacing w:after="66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CE608E"/>
    <w:pPr>
      <w:widowControl w:val="0"/>
      <w:shd w:val="clear" w:color="auto" w:fill="FFFFFF"/>
      <w:spacing w:before="6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20">
    <w:name w:val="Основной текст (2)"/>
    <w:basedOn w:val="a"/>
    <w:link w:val="2"/>
    <w:rsid w:val="00CE608E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CE608E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CE608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E60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Анна</cp:lastModifiedBy>
  <cp:revision>3</cp:revision>
  <dcterms:created xsi:type="dcterms:W3CDTF">2019-10-02T13:14:00Z</dcterms:created>
  <dcterms:modified xsi:type="dcterms:W3CDTF">2021-02-15T06:25:00Z</dcterms:modified>
</cp:coreProperties>
</file>