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A7" w:rsidRPr="00B91AA7" w:rsidRDefault="00B91AA7" w:rsidP="00B91AA7">
      <w:pPr>
        <w:spacing w:before="125" w:after="125" w:line="401" w:lineRule="atLeast"/>
        <w:ind w:left="-567" w:firstLine="851"/>
        <w:outlineLvl w:val="1"/>
        <w:rPr>
          <w:rFonts w:ascii="Verdana" w:eastAsia="Times New Roman" w:hAnsi="Verdana" w:cs="Times New Roman"/>
          <w:b/>
          <w:bCs/>
          <w:color w:val="111111"/>
        </w:rPr>
      </w:pPr>
      <w:r w:rsidRPr="00B91AA7">
        <w:rPr>
          <w:rFonts w:ascii="Verdana" w:eastAsia="Times New Roman" w:hAnsi="Verdana" w:cs="Times New Roman"/>
          <w:b/>
          <w:bCs/>
          <w:color w:val="111111"/>
        </w:rPr>
        <w:t>Информация для населения о проверке газового оборудования</w:t>
      </w:r>
    </w:p>
    <w:p w:rsidR="00B91AA7" w:rsidRPr="00B91AA7" w:rsidRDefault="00B91AA7" w:rsidP="00B91AA7">
      <w:pPr>
        <w:spacing w:before="100" w:beforeAutospacing="1" w:after="100" w:afterAutospacing="1" w:line="240" w:lineRule="auto"/>
        <w:ind w:left="-567" w:firstLine="851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Во исполнение поручения Министерства ТЭК и ЖКХ Архангельской области от 08 октября 2020 года, в целях проведения работы, направленной на обеспечение безопасности при эксплуатации газоиспользующего оборудования в многоквартирных жилых домах и социальных объектах на территории Архангельской области в период с 26 октября по 26 ноября 2020 года проводится месячник безопасности пользования газом в быту и обследованию газового оборудования в многоквартирных и частных жилых домах.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br/>
        <w:t>Распоряжением главы администрации Вельского муниципального района от 20 октября 2020 года № 788-р создана межведомственная рабочая группа по обследованию газового оборудования в многоквартирных и частных жилых домах на территории Вельского района.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br/>
        <w:t xml:space="preserve">После снятия ограничений в связи с распространением новой </w:t>
      </w:r>
      <w:proofErr w:type="spellStart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коронавирусной</w:t>
      </w:r>
      <w:proofErr w:type="spellEnd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 xml:space="preserve"> инфекции (COVID – 2019), силами предприятий обслуживающих газовое оборудование: Вельский филиал ОАО «</w:t>
      </w:r>
      <w:proofErr w:type="spellStart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Архангельскоблгаз</w:t>
      </w:r>
      <w:proofErr w:type="spellEnd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», ООО «</w:t>
      </w:r>
      <w:proofErr w:type="spellStart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Вельскгазсервис</w:t>
      </w:r>
      <w:proofErr w:type="spellEnd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» с участием представителей администраций района, МО «</w:t>
      </w:r>
      <w:proofErr w:type="spellStart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Вельское</w:t>
      </w:r>
      <w:proofErr w:type="spellEnd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», МО «</w:t>
      </w:r>
      <w:proofErr w:type="spellStart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Кулойское</w:t>
      </w:r>
      <w:proofErr w:type="spellEnd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», управляющих компаний, жилищной инспекции, ОНД и ПР по Вельскому району, ОМВД России по Вельскому району, ГКУ АО «ОГПС №1», будут проведены внеплановые проверки технического состояния газового оборудования в многоквартирных домах и соблюдения правил эксплуатации газового оборудования, которое может быть причиной возникновения пожаров и аварий.</w:t>
      </w:r>
    </w:p>
    <w:p w:rsidR="00B91AA7" w:rsidRPr="00B91AA7" w:rsidRDefault="00B91AA7" w:rsidP="00B91AA7">
      <w:pPr>
        <w:spacing w:before="100" w:beforeAutospacing="1" w:after="100" w:afterAutospacing="1" w:line="240" w:lineRule="auto"/>
        <w:ind w:left="-567" w:firstLine="851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B91AA7">
        <w:rPr>
          <w:rFonts w:ascii="Verdana" w:eastAsia="Times New Roman" w:hAnsi="Verdana" w:cs="Times New Roman"/>
          <w:b/>
          <w:bCs/>
          <w:color w:val="111111"/>
          <w:sz w:val="16"/>
        </w:rPr>
        <w:t>Памятка для населения при пользовании газом и газовым оборудованием</w:t>
      </w:r>
    </w:p>
    <w:p w:rsidR="00B91AA7" w:rsidRPr="00B91AA7" w:rsidRDefault="00B91AA7" w:rsidP="00B91AA7">
      <w:pPr>
        <w:spacing w:before="100" w:beforeAutospacing="1" w:after="100" w:afterAutospacing="1" w:line="240" w:lineRule="auto"/>
        <w:ind w:left="-567" w:firstLine="851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B91AA7">
        <w:rPr>
          <w:rFonts w:ascii="Verdana" w:eastAsia="Times New Roman" w:hAnsi="Verdana" w:cs="Times New Roman"/>
          <w:b/>
          <w:bCs/>
          <w:color w:val="111111"/>
          <w:sz w:val="16"/>
        </w:rPr>
        <w:t>ГАЗ УДОБЕН, НО ОПАСЕН!</w:t>
      </w:r>
    </w:p>
    <w:p w:rsidR="00B91AA7" w:rsidRPr="00B91AA7" w:rsidRDefault="00B91AA7" w:rsidP="00B91AA7">
      <w:pPr>
        <w:spacing w:before="100" w:beforeAutospacing="1" w:after="100" w:afterAutospacing="1" w:line="240" w:lineRule="auto"/>
        <w:ind w:left="-567" w:firstLine="851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Газ находит самое широкое применение благодаря своей экономичности и удобству в эксплуатации. Однако нельзя забывать, что газ в смеси с воздухом взрывоопасен, поэтому гарантия Вашей безопасности – в строгом соблюдении Правил в обращении с газом.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br/>
        <w:t>Необходимо помнить, что нельзя оставлять работающую газовую плиту без присмотра, пользоваться неисправными газовыми приборами, позволять пользоваться плитой посторонним лицам, малолетним детям и лицам, не контролирующим своих действий. В случае появления запаха газа нельзя откладывать вызов аварийной бригады газовой службы на «потом».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br/>
        <w:t>С наступлением холодов создаются дополнительные трудности в газоснабжении. Возможно появление конденсатных закупорок на газопроводах, и как следствие, перебои газоснабжения, понижение или, наоборот, повышение давления газа у потребителя. Особенно опасно появление жидкой фазы в газопроводах, находящихся внутри помещений - резко поднимается пламя на горелках, появляется запах газа. Жидкая фаза газа обладает большой проникающей способностью, возможно, ее появление в виде капель на кранах. В таком случае необходимо принимать срочные меры – закрыть все краники на плите, кран на трубе, проветрить помещение, исключить возможность воспламенения. В помещении, где присутствует запах газа, нельзя зажигать спички, курить, включать (выключать) электроприборы.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br/>
        <w:t>События во многих городах России показали так же реальную опасность проведения террористических актов в т.ч. и с использованием газового оборудования.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br/>
        <w:t>Уважаемые граждане! В целях обеспечения вашей личной безопасности, ваших родных и близких, если Вы почувствовали запах газа в подъезде, в своей или соседней квартире, подвале или на улице, заметили подозрительные предметы у газопроводов или ваши соседи в своих жилых помещениях неправомерно пользуются баллонным газом – немедленно сообщите эту информацию диспетчерам аварийной службы по телефонам: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br/>
        <w:t>Вельский филиал ОАО «</w:t>
      </w:r>
      <w:proofErr w:type="spellStart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Архангельскоблгаз</w:t>
      </w:r>
      <w:proofErr w:type="spellEnd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» – </w:t>
      </w:r>
      <w:r w:rsidRPr="00B91AA7">
        <w:rPr>
          <w:rFonts w:ascii="Verdana" w:eastAsia="Times New Roman" w:hAnsi="Verdana" w:cs="Times New Roman"/>
          <w:b/>
          <w:bCs/>
          <w:color w:val="111111"/>
          <w:sz w:val="16"/>
        </w:rPr>
        <w:t>04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,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br/>
        <w:t>ООО «</w:t>
      </w:r>
      <w:proofErr w:type="spellStart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ВельскГазСервис</w:t>
      </w:r>
      <w:proofErr w:type="spellEnd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» – </w:t>
      </w:r>
      <w:r w:rsidRPr="00B91AA7">
        <w:rPr>
          <w:rFonts w:ascii="Verdana" w:eastAsia="Times New Roman" w:hAnsi="Verdana" w:cs="Times New Roman"/>
          <w:b/>
          <w:bCs/>
          <w:color w:val="111111"/>
          <w:sz w:val="16"/>
        </w:rPr>
        <w:t>2-65-25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, сот. </w:t>
      </w:r>
      <w:r w:rsidRPr="00B91AA7">
        <w:rPr>
          <w:rFonts w:ascii="Verdana" w:eastAsia="Times New Roman" w:hAnsi="Verdana" w:cs="Times New Roman"/>
          <w:b/>
          <w:bCs/>
          <w:color w:val="111111"/>
          <w:sz w:val="16"/>
        </w:rPr>
        <w:t>921-292-76-10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,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br/>
        <w:t>Единая дежурная диспетчерская служба МО «Вельский муниципальный район» –</w:t>
      </w:r>
      <w:r w:rsidRPr="00B91AA7">
        <w:rPr>
          <w:rFonts w:ascii="Verdana" w:eastAsia="Times New Roman" w:hAnsi="Verdana" w:cs="Times New Roman"/>
          <w:b/>
          <w:bCs/>
          <w:color w:val="111111"/>
          <w:sz w:val="16"/>
        </w:rPr>
        <w:t> 6-24-21.</w:t>
      </w:r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br/>
        <w:t>Мы всегда готовы прийти к Вам на помощь.</w:t>
      </w:r>
    </w:p>
    <w:p w:rsidR="00B91AA7" w:rsidRPr="00B91AA7" w:rsidRDefault="00B91AA7" w:rsidP="00B91AA7">
      <w:pPr>
        <w:spacing w:before="100" w:beforeAutospacing="1" w:after="100" w:afterAutospacing="1" w:line="240" w:lineRule="auto"/>
        <w:ind w:left="-567" w:firstLine="851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B91AA7">
        <w:rPr>
          <w:rFonts w:ascii="Verdana" w:eastAsia="Times New Roman" w:hAnsi="Verdana" w:cs="Times New Roman"/>
          <w:i/>
          <w:iCs/>
          <w:color w:val="111111"/>
          <w:sz w:val="16"/>
        </w:rPr>
        <w:t>Управление инфраструктурного развития администрации Вельского муниципального района, Вельский филиал ОАО «</w:t>
      </w:r>
      <w:proofErr w:type="spellStart"/>
      <w:r w:rsidRPr="00B91AA7">
        <w:rPr>
          <w:rFonts w:ascii="Verdana" w:eastAsia="Times New Roman" w:hAnsi="Verdana" w:cs="Times New Roman"/>
          <w:i/>
          <w:iCs/>
          <w:color w:val="111111"/>
          <w:sz w:val="16"/>
        </w:rPr>
        <w:t>Архангельскоблгаз</w:t>
      </w:r>
      <w:proofErr w:type="spellEnd"/>
      <w:r w:rsidRPr="00B91AA7">
        <w:rPr>
          <w:rFonts w:ascii="Verdana" w:eastAsia="Times New Roman" w:hAnsi="Verdana" w:cs="Times New Roman"/>
          <w:i/>
          <w:iCs/>
          <w:color w:val="111111"/>
          <w:sz w:val="16"/>
        </w:rPr>
        <w:t>», ООО «</w:t>
      </w:r>
      <w:proofErr w:type="spellStart"/>
      <w:r w:rsidRPr="00B91AA7">
        <w:rPr>
          <w:rFonts w:ascii="Verdana" w:eastAsia="Times New Roman" w:hAnsi="Verdana" w:cs="Times New Roman"/>
          <w:i/>
          <w:iCs/>
          <w:color w:val="111111"/>
          <w:sz w:val="16"/>
        </w:rPr>
        <w:t>ВельскГазСервис</w:t>
      </w:r>
      <w:proofErr w:type="spellEnd"/>
      <w:r w:rsidRPr="00B91AA7">
        <w:rPr>
          <w:rFonts w:ascii="Verdana" w:eastAsia="Times New Roman" w:hAnsi="Verdana" w:cs="Times New Roman"/>
          <w:color w:val="111111"/>
          <w:sz w:val="16"/>
          <w:szCs w:val="16"/>
        </w:rPr>
        <w:t>»</w:t>
      </w:r>
    </w:p>
    <w:p w:rsidR="00186F20" w:rsidRDefault="00186F20"/>
    <w:sectPr w:rsidR="0018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91AA7"/>
    <w:rsid w:val="00186F20"/>
    <w:rsid w:val="00B9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1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A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9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1AA7"/>
    <w:rPr>
      <w:b/>
      <w:bCs/>
    </w:rPr>
  </w:style>
  <w:style w:type="character" w:styleId="a5">
    <w:name w:val="Emphasis"/>
    <w:basedOn w:val="a0"/>
    <w:uiPriority w:val="20"/>
    <w:qFormat/>
    <w:rsid w:val="00B91A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2</cp:revision>
  <dcterms:created xsi:type="dcterms:W3CDTF">2024-05-06T11:45:00Z</dcterms:created>
  <dcterms:modified xsi:type="dcterms:W3CDTF">2024-05-06T11:45:00Z</dcterms:modified>
</cp:coreProperties>
</file>